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43E6D" w:rsidRPr="00E6745F" w:rsidRDefault="00743E6D" w:rsidP="00743E6D">
      <w:pPr>
        <w:jc w:val="center"/>
      </w:pPr>
      <w:r w:rsidRPr="00E6745F">
        <w:rPr>
          <w:noProof/>
          <w:lang w:eastAsia="en-GB"/>
        </w:rPr>
        <w:drawing>
          <wp:inline distT="0" distB="0" distL="0" distR="0" wp14:anchorId="15C40B56" wp14:editId="232B9F70">
            <wp:extent cx="4125902" cy="139065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0">
                      <a:extLst>
                        <a:ext uri="{28A0092B-C50C-407E-A947-70E740481C1C}">
                          <a14:useLocalDpi xmlns:a14="http://schemas.microsoft.com/office/drawing/2010/main" val="0"/>
                        </a:ext>
                      </a:extLst>
                    </a:blip>
                    <a:stretch>
                      <a:fillRect/>
                    </a:stretch>
                  </pic:blipFill>
                  <pic:spPr>
                    <a:xfrm>
                      <a:off x="0" y="0"/>
                      <a:ext cx="4125902" cy="1390650"/>
                    </a:xfrm>
                    <a:prstGeom prst="rect">
                      <a:avLst/>
                    </a:prstGeom>
                  </pic:spPr>
                </pic:pic>
              </a:graphicData>
            </a:graphic>
          </wp:inline>
        </w:drawing>
      </w:r>
    </w:p>
    <w:p w14:paraId="0A37501D" w14:textId="77777777" w:rsidR="00743E6D" w:rsidRPr="00E6745F" w:rsidRDefault="00743E6D" w:rsidP="00743E6D">
      <w:pPr>
        <w:jc w:val="center"/>
      </w:pPr>
    </w:p>
    <w:p w14:paraId="35E10E06" w14:textId="5B0B7B46" w:rsidR="00743E6D" w:rsidRPr="00E6745F" w:rsidRDefault="00743E6D" w:rsidP="00743E6D">
      <w:pPr>
        <w:jc w:val="center"/>
        <w:rPr>
          <w:rFonts w:ascii="Arial" w:hAnsi="Arial" w:cs="Arial"/>
          <w:b/>
          <w:sz w:val="56"/>
        </w:rPr>
      </w:pPr>
      <w:r w:rsidRPr="00E6745F">
        <w:rPr>
          <w:rFonts w:ascii="Arial" w:hAnsi="Arial" w:cs="Arial"/>
          <w:b/>
          <w:sz w:val="56"/>
        </w:rPr>
        <w:t xml:space="preserve">LSP </w:t>
      </w:r>
      <w:r w:rsidR="007F4714" w:rsidRPr="00E6745F">
        <w:rPr>
          <w:rFonts w:ascii="Arial" w:hAnsi="Arial" w:cs="Arial"/>
          <w:b/>
          <w:sz w:val="56"/>
        </w:rPr>
        <w:t>Computing</w:t>
      </w:r>
      <w:r w:rsidRPr="00E6745F">
        <w:rPr>
          <w:rFonts w:ascii="Arial" w:hAnsi="Arial" w:cs="Arial"/>
          <w:b/>
          <w:sz w:val="56"/>
        </w:rPr>
        <w:t xml:space="preserve"> Plans</w:t>
      </w:r>
      <w:r w:rsidR="007C265E">
        <w:rPr>
          <w:rFonts w:ascii="Arial" w:hAnsi="Arial" w:cs="Arial"/>
          <w:b/>
          <w:sz w:val="56"/>
        </w:rPr>
        <w:t xml:space="preserve"> and Key Information</w:t>
      </w:r>
      <w:bookmarkStart w:id="0" w:name="_GoBack"/>
      <w:bookmarkEnd w:id="0"/>
    </w:p>
    <w:p w14:paraId="372C9BE1" w14:textId="57E35077" w:rsidR="00743E6D" w:rsidRPr="00E6745F" w:rsidRDefault="007F4714" w:rsidP="00743E6D">
      <w:pPr>
        <w:jc w:val="center"/>
        <w:rPr>
          <w:rFonts w:ascii="Arial" w:hAnsi="Arial" w:cs="Arial"/>
          <w:b/>
          <w:sz w:val="56"/>
        </w:rPr>
      </w:pPr>
      <w:r w:rsidRPr="00E6745F">
        <w:rPr>
          <w:rFonts w:ascii="Arial" w:hAnsi="Arial" w:cs="Arial"/>
          <w:b/>
          <w:sz w:val="56"/>
        </w:rPr>
        <w:t>2021-2022</w:t>
      </w:r>
    </w:p>
    <w:p w14:paraId="2DE8058F" w14:textId="6DF1C607" w:rsidR="00743E6D" w:rsidRPr="00E6745F" w:rsidRDefault="007F4714" w:rsidP="003F4783">
      <w:pPr>
        <w:jc w:val="center"/>
      </w:pPr>
      <w:r w:rsidRPr="00E6745F">
        <w:rPr>
          <w:noProof/>
          <w:lang w:eastAsia="en-GB"/>
        </w:rPr>
        <w:drawing>
          <wp:inline distT="0" distB="0" distL="0" distR="0" wp14:anchorId="5C78A1A5" wp14:editId="0B71DCEE">
            <wp:extent cx="2819400" cy="1600200"/>
            <wp:effectExtent l="0" t="0" r="0" b="0"/>
            <wp:docPr id="1" name="Picture 1" descr="Programming Pedagogy in Secondary - Online Course - Future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ming Pedagogy in Secondary - Online Course - FutureLear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600200"/>
                    </a:xfrm>
                    <a:prstGeom prst="rect">
                      <a:avLst/>
                    </a:prstGeom>
                    <a:noFill/>
                    <a:ln>
                      <a:noFill/>
                    </a:ln>
                  </pic:spPr>
                </pic:pic>
              </a:graphicData>
            </a:graphic>
          </wp:inline>
        </w:drawing>
      </w:r>
      <w:r w:rsidRPr="00E6745F">
        <w:rPr>
          <w:noProof/>
          <w:lang w:eastAsia="en-GB"/>
        </w:rPr>
        <w:drawing>
          <wp:inline distT="0" distB="0" distL="0" distR="0" wp14:anchorId="10BAEBF6" wp14:editId="5E742DD5">
            <wp:extent cx="1447800" cy="1447800"/>
            <wp:effectExtent l="0" t="0" r="0" b="0"/>
            <wp:docPr id="3" name="Picture 3" descr="https://www.stem.org.uk/sites/default/files/fieldable-panel-panes/rich-text/NCC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em.org.uk/sites/default/files/fieldable-panel-panes/rich-text/NCCE%20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7812EE3F" w14:textId="5F9DD254" w:rsidR="7F0644E0" w:rsidRPr="00E6745F" w:rsidRDefault="7F0644E0">
      <w:r w:rsidRPr="00E6745F">
        <w:br w:type="page"/>
      </w:r>
    </w:p>
    <w:tbl>
      <w:tblPr>
        <w:tblW w:w="9945" w:type="dxa"/>
        <w:tblLayout w:type="fixed"/>
        <w:tblLook w:val="04A0" w:firstRow="1" w:lastRow="0" w:firstColumn="1" w:lastColumn="0" w:noHBand="0" w:noVBand="1"/>
      </w:tblPr>
      <w:tblGrid>
        <w:gridCol w:w="9945"/>
      </w:tblGrid>
      <w:tr w:rsidR="00AF5941" w:rsidRPr="00E6745F" w14:paraId="4C3AADB1" w14:textId="77777777" w:rsidTr="7F0644E0">
        <w:tc>
          <w:tcPr>
            <w:tcW w:w="9945" w:type="dxa"/>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3AF50DD5" w14:textId="40BB46BE" w:rsidR="1A9E38AC" w:rsidRPr="00E6745F" w:rsidRDefault="1A9E38AC" w:rsidP="1A9E38AC">
            <w:pPr>
              <w:rPr>
                <w:rFonts w:ascii="Arial" w:eastAsia="Arial" w:hAnsi="Arial" w:cs="Arial"/>
                <w:sz w:val="24"/>
                <w:szCs w:val="24"/>
              </w:rPr>
            </w:pPr>
            <w:r w:rsidRPr="00E6745F">
              <w:rPr>
                <w:rFonts w:ascii="Arial" w:eastAsia="Arial" w:hAnsi="Arial" w:cs="Arial"/>
                <w:b/>
                <w:bCs/>
                <w:sz w:val="24"/>
                <w:szCs w:val="24"/>
                <w:lang w:val="en-US"/>
              </w:rPr>
              <w:lastRenderedPageBreak/>
              <w:t>Contents</w:t>
            </w:r>
            <w:r w:rsidRPr="00E6745F">
              <w:rPr>
                <w:rFonts w:ascii="Arial" w:eastAsia="Arial" w:hAnsi="Arial" w:cs="Arial"/>
                <w:sz w:val="24"/>
                <w:szCs w:val="24"/>
                <w:lang w:val="en-US"/>
              </w:rPr>
              <w:t xml:space="preserve"> </w:t>
            </w:r>
          </w:p>
        </w:tc>
      </w:tr>
      <w:tr w:rsidR="00AF5941" w:rsidRPr="00E6745F" w14:paraId="322B7C40" w14:textId="77777777" w:rsidTr="7F0644E0">
        <w:tc>
          <w:tcPr>
            <w:tcW w:w="9945" w:type="dxa"/>
            <w:tcBorders>
              <w:top w:val="single" w:sz="6" w:space="0" w:color="auto"/>
              <w:left w:val="single" w:sz="6" w:space="0" w:color="auto"/>
              <w:bottom w:val="single" w:sz="6" w:space="0" w:color="auto"/>
              <w:right w:val="single" w:sz="6" w:space="0" w:color="auto"/>
            </w:tcBorders>
          </w:tcPr>
          <w:p w14:paraId="7A553627" w14:textId="2F9E355A" w:rsidR="1A9E38AC" w:rsidRPr="00E6745F" w:rsidRDefault="1A9E38AC" w:rsidP="1A9E38AC">
            <w:pPr>
              <w:rPr>
                <w:rFonts w:ascii="Arial" w:eastAsia="Arial" w:hAnsi="Arial" w:cs="Arial"/>
                <w:sz w:val="24"/>
                <w:szCs w:val="24"/>
              </w:rPr>
            </w:pPr>
            <w:r w:rsidRPr="00E6745F">
              <w:rPr>
                <w:rFonts w:ascii="Arial" w:eastAsia="Arial" w:hAnsi="Arial" w:cs="Arial"/>
                <w:sz w:val="24"/>
                <w:szCs w:val="24"/>
                <w:lang w:val="en-US"/>
              </w:rPr>
              <w:t xml:space="preserve">Intent </w:t>
            </w:r>
          </w:p>
        </w:tc>
      </w:tr>
      <w:tr w:rsidR="00AF5941" w:rsidRPr="00E6745F" w14:paraId="769DD211" w14:textId="77777777" w:rsidTr="7F0644E0">
        <w:tc>
          <w:tcPr>
            <w:tcW w:w="9945" w:type="dxa"/>
            <w:tcBorders>
              <w:top w:val="single" w:sz="6" w:space="0" w:color="auto"/>
              <w:left w:val="single" w:sz="6" w:space="0" w:color="auto"/>
              <w:bottom w:val="single" w:sz="6" w:space="0" w:color="auto"/>
              <w:right w:val="single" w:sz="6" w:space="0" w:color="auto"/>
            </w:tcBorders>
          </w:tcPr>
          <w:p w14:paraId="44D70C13" w14:textId="20F2B0CF" w:rsidR="1A9E38AC" w:rsidRPr="00E6745F" w:rsidRDefault="1A9E38AC" w:rsidP="7F0644E0">
            <w:pPr>
              <w:rPr>
                <w:rFonts w:ascii="Arial" w:eastAsia="Arial" w:hAnsi="Arial" w:cs="Arial"/>
                <w:sz w:val="24"/>
                <w:szCs w:val="24"/>
              </w:rPr>
            </w:pPr>
            <w:r w:rsidRPr="00E6745F">
              <w:rPr>
                <w:rFonts w:ascii="Arial" w:eastAsia="Arial" w:hAnsi="Arial" w:cs="Arial"/>
                <w:sz w:val="24"/>
                <w:szCs w:val="24"/>
                <w:lang w:val="en-US"/>
              </w:rPr>
              <w:t>Curric</w:t>
            </w:r>
            <w:r w:rsidR="00AF5941">
              <w:rPr>
                <w:rFonts w:ascii="Arial" w:eastAsia="Arial" w:hAnsi="Arial" w:cs="Arial"/>
                <w:sz w:val="24"/>
                <w:szCs w:val="24"/>
                <w:lang w:val="en-US"/>
              </w:rPr>
              <w:t xml:space="preserve">ulum Map Overview Long Term Plan </w:t>
            </w:r>
          </w:p>
        </w:tc>
      </w:tr>
      <w:tr w:rsidR="00AF5941" w:rsidRPr="00E6745F" w14:paraId="57065C27" w14:textId="77777777" w:rsidTr="7F0644E0">
        <w:tc>
          <w:tcPr>
            <w:tcW w:w="9945" w:type="dxa"/>
            <w:tcBorders>
              <w:top w:val="single" w:sz="6" w:space="0" w:color="auto"/>
              <w:left w:val="single" w:sz="6" w:space="0" w:color="auto"/>
              <w:bottom w:val="single" w:sz="6" w:space="0" w:color="auto"/>
              <w:right w:val="single" w:sz="6" w:space="0" w:color="auto"/>
            </w:tcBorders>
          </w:tcPr>
          <w:p w14:paraId="68755F30" w14:textId="77777777" w:rsidR="00AF5941" w:rsidRDefault="00AF5941" w:rsidP="00AF5941">
            <w:pPr>
              <w:rPr>
                <w:rFonts w:ascii="Arial" w:eastAsia="Arial" w:hAnsi="Arial" w:cs="Arial"/>
                <w:sz w:val="24"/>
                <w:szCs w:val="24"/>
              </w:rPr>
            </w:pPr>
            <w:r>
              <w:rPr>
                <w:rFonts w:ascii="Arial" w:eastAsia="Arial" w:hAnsi="Arial" w:cs="Arial"/>
                <w:sz w:val="24"/>
                <w:szCs w:val="24"/>
              </w:rPr>
              <w:t xml:space="preserve">Teach Computing – key information </w:t>
            </w:r>
          </w:p>
          <w:p w14:paraId="3ACD8187" w14:textId="77777777" w:rsidR="00AF5941" w:rsidRDefault="00AF5941" w:rsidP="00AF5941">
            <w:pPr>
              <w:pStyle w:val="ListParagraph"/>
              <w:numPr>
                <w:ilvl w:val="0"/>
                <w:numId w:val="5"/>
              </w:numPr>
              <w:rPr>
                <w:rFonts w:ascii="Arial" w:eastAsia="Arial" w:hAnsi="Arial" w:cs="Arial"/>
                <w:sz w:val="24"/>
                <w:szCs w:val="24"/>
              </w:rPr>
            </w:pPr>
            <w:r>
              <w:rPr>
                <w:rFonts w:ascii="Arial" w:eastAsia="Arial" w:hAnsi="Arial" w:cs="Arial"/>
                <w:sz w:val="24"/>
                <w:szCs w:val="24"/>
              </w:rPr>
              <w:t>Teaching order</w:t>
            </w:r>
          </w:p>
          <w:p w14:paraId="63A4CCDB" w14:textId="77777777" w:rsidR="00AF5941" w:rsidRDefault="00AF5941" w:rsidP="00AF5941">
            <w:pPr>
              <w:pStyle w:val="ListParagraph"/>
              <w:numPr>
                <w:ilvl w:val="0"/>
                <w:numId w:val="5"/>
              </w:numPr>
              <w:rPr>
                <w:rFonts w:ascii="Arial" w:eastAsia="Arial" w:hAnsi="Arial" w:cs="Arial"/>
                <w:sz w:val="24"/>
                <w:szCs w:val="24"/>
              </w:rPr>
            </w:pPr>
            <w:r>
              <w:rPr>
                <w:rFonts w:ascii="Arial" w:eastAsia="Arial" w:hAnsi="Arial" w:cs="Arial"/>
                <w:sz w:val="24"/>
                <w:szCs w:val="24"/>
              </w:rPr>
              <w:t>Learning graphs</w:t>
            </w:r>
          </w:p>
          <w:p w14:paraId="559695B0" w14:textId="77777777" w:rsidR="00AF5941" w:rsidRDefault="00AF5941" w:rsidP="00AF5941">
            <w:pPr>
              <w:pStyle w:val="ListParagraph"/>
              <w:numPr>
                <w:ilvl w:val="0"/>
                <w:numId w:val="5"/>
              </w:numPr>
              <w:rPr>
                <w:rFonts w:ascii="Arial" w:eastAsia="Arial" w:hAnsi="Arial" w:cs="Arial"/>
                <w:sz w:val="24"/>
                <w:szCs w:val="24"/>
              </w:rPr>
            </w:pPr>
            <w:r>
              <w:rPr>
                <w:rFonts w:ascii="Arial" w:eastAsia="Arial" w:hAnsi="Arial" w:cs="Arial"/>
                <w:sz w:val="24"/>
                <w:szCs w:val="24"/>
              </w:rPr>
              <w:t xml:space="preserve">Online safety </w:t>
            </w:r>
          </w:p>
          <w:p w14:paraId="7CCE7837" w14:textId="77777777" w:rsidR="00AF5941" w:rsidRDefault="00AF5941" w:rsidP="00AF5941">
            <w:pPr>
              <w:pStyle w:val="ListParagraph"/>
              <w:numPr>
                <w:ilvl w:val="0"/>
                <w:numId w:val="5"/>
              </w:numPr>
              <w:rPr>
                <w:rFonts w:ascii="Arial" w:eastAsia="Arial" w:hAnsi="Arial" w:cs="Arial"/>
                <w:sz w:val="24"/>
                <w:szCs w:val="24"/>
              </w:rPr>
            </w:pPr>
            <w:r>
              <w:rPr>
                <w:rFonts w:ascii="Arial" w:eastAsia="Arial" w:hAnsi="Arial" w:cs="Arial"/>
                <w:sz w:val="24"/>
                <w:szCs w:val="24"/>
              </w:rPr>
              <w:t>Progression and taxonomy</w:t>
            </w:r>
          </w:p>
          <w:p w14:paraId="7C6E1502" w14:textId="77777777" w:rsidR="00AF5941" w:rsidRDefault="00AF5941" w:rsidP="00AF5941">
            <w:pPr>
              <w:pStyle w:val="ListParagraph"/>
              <w:numPr>
                <w:ilvl w:val="0"/>
                <w:numId w:val="5"/>
              </w:numPr>
              <w:rPr>
                <w:rFonts w:ascii="Arial" w:eastAsia="Arial" w:hAnsi="Arial" w:cs="Arial"/>
                <w:sz w:val="24"/>
                <w:szCs w:val="24"/>
              </w:rPr>
            </w:pPr>
            <w:r>
              <w:rPr>
                <w:rFonts w:ascii="Arial" w:eastAsia="Arial" w:hAnsi="Arial" w:cs="Arial"/>
                <w:sz w:val="24"/>
                <w:szCs w:val="24"/>
              </w:rPr>
              <w:t>Resources (software and hardware)</w:t>
            </w:r>
          </w:p>
          <w:p w14:paraId="29A34D9A" w14:textId="015A6DFA" w:rsidR="1A9E38AC" w:rsidRPr="00AF5941" w:rsidRDefault="00AF5941" w:rsidP="00AF5941">
            <w:pPr>
              <w:pStyle w:val="ListParagraph"/>
              <w:numPr>
                <w:ilvl w:val="0"/>
                <w:numId w:val="5"/>
              </w:numPr>
              <w:rPr>
                <w:rFonts w:ascii="Arial" w:eastAsia="Arial" w:hAnsi="Arial" w:cs="Arial"/>
                <w:sz w:val="24"/>
                <w:szCs w:val="24"/>
              </w:rPr>
            </w:pPr>
            <w:r>
              <w:rPr>
                <w:rFonts w:ascii="Arial" w:eastAsia="Arial" w:hAnsi="Arial" w:cs="Arial"/>
                <w:sz w:val="24"/>
                <w:szCs w:val="24"/>
              </w:rPr>
              <w:t>National Curriculum coverage</w:t>
            </w:r>
            <w:r w:rsidRPr="00AF5941">
              <w:rPr>
                <w:rFonts w:ascii="Arial" w:eastAsia="Arial" w:hAnsi="Arial" w:cs="Arial"/>
                <w:sz w:val="24"/>
                <w:szCs w:val="24"/>
              </w:rPr>
              <w:t xml:space="preserve"> </w:t>
            </w:r>
          </w:p>
        </w:tc>
      </w:tr>
      <w:tr w:rsidR="00AF5941" w:rsidRPr="00E6745F" w14:paraId="41179E66" w14:textId="77777777" w:rsidTr="7F0644E0">
        <w:tc>
          <w:tcPr>
            <w:tcW w:w="9945" w:type="dxa"/>
            <w:tcBorders>
              <w:top w:val="single" w:sz="6" w:space="0" w:color="auto"/>
              <w:left w:val="single" w:sz="6" w:space="0" w:color="auto"/>
              <w:bottom w:val="single" w:sz="6" w:space="0" w:color="auto"/>
              <w:right w:val="single" w:sz="6" w:space="0" w:color="auto"/>
            </w:tcBorders>
          </w:tcPr>
          <w:p w14:paraId="37A49C94" w14:textId="4E8F374B" w:rsidR="00AF5941" w:rsidRPr="00E6745F" w:rsidRDefault="00AF5941" w:rsidP="7F0644E0">
            <w:pPr>
              <w:rPr>
                <w:rFonts w:ascii="Arial" w:eastAsia="Arial" w:hAnsi="Arial" w:cs="Arial"/>
                <w:sz w:val="24"/>
                <w:szCs w:val="24"/>
                <w:lang w:val="en-US"/>
              </w:rPr>
            </w:pPr>
            <w:r w:rsidRPr="00E6745F">
              <w:rPr>
                <w:rFonts w:ascii="Arial" w:eastAsia="Arial" w:hAnsi="Arial" w:cs="Arial"/>
                <w:sz w:val="24"/>
                <w:szCs w:val="24"/>
                <w:lang w:val="en-US"/>
              </w:rPr>
              <w:t>Overview for all years 1 - 6</w:t>
            </w:r>
          </w:p>
        </w:tc>
      </w:tr>
    </w:tbl>
    <w:p w14:paraId="5DAB6C7B" w14:textId="5694396D" w:rsidR="00743E6D" w:rsidRPr="00E6745F" w:rsidRDefault="003F4783" w:rsidP="003F4783">
      <w:pPr>
        <w:jc w:val="center"/>
      </w:pPr>
      <w:r w:rsidRPr="00E6745F">
        <w:br w:type="page"/>
      </w:r>
    </w:p>
    <w:p w14:paraId="68ADA175" w14:textId="77777777" w:rsidR="00433C01" w:rsidRPr="00E6745F" w:rsidRDefault="00835BFA">
      <w:pPr>
        <w:rPr>
          <w:rFonts w:ascii="Arial" w:hAnsi="Arial" w:cs="Arial"/>
          <w:sz w:val="32"/>
          <w:szCs w:val="24"/>
        </w:rPr>
      </w:pPr>
      <w:r w:rsidRPr="00E6745F">
        <w:rPr>
          <w:rFonts w:ascii="Arial" w:hAnsi="Arial" w:cs="Arial"/>
          <w:sz w:val="32"/>
          <w:szCs w:val="24"/>
        </w:rPr>
        <w:lastRenderedPageBreak/>
        <w:t>Intent</w:t>
      </w:r>
    </w:p>
    <w:p w14:paraId="02EB378F" w14:textId="24D1980E" w:rsidR="00835BFA" w:rsidRDefault="00D9021F">
      <w:r w:rsidRPr="00D9021F">
        <w:rPr>
          <w:b/>
          <w:noProof/>
          <w:color w:val="FFFFFF"/>
          <w:w w:val="90"/>
          <w:sz w:val="26"/>
          <w:lang w:eastAsia="en-GB"/>
        </w:rPr>
        <w:drawing>
          <wp:inline distT="0" distB="0" distL="0" distR="0" wp14:anchorId="044DDF8F" wp14:editId="6047576A">
            <wp:extent cx="9777730" cy="4624602"/>
            <wp:effectExtent l="0" t="19050" r="0" b="508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7C31B0B" w14:textId="140810FA" w:rsidR="00D9021F" w:rsidRDefault="00D9021F"/>
    <w:p w14:paraId="14800A7C" w14:textId="421207F5" w:rsidR="00D9021F" w:rsidRDefault="00D9021F"/>
    <w:p w14:paraId="48C8103B" w14:textId="77777777" w:rsidR="00D9021F" w:rsidRPr="00E6745F" w:rsidRDefault="00D9021F"/>
    <w:tbl>
      <w:tblPr>
        <w:tblStyle w:val="TableGrid"/>
        <w:tblW w:w="0" w:type="auto"/>
        <w:tblLayout w:type="fixed"/>
        <w:tblLook w:val="04A0" w:firstRow="1" w:lastRow="0" w:firstColumn="1" w:lastColumn="0" w:noHBand="0" w:noVBand="1"/>
      </w:tblPr>
      <w:tblGrid>
        <w:gridCol w:w="2475"/>
        <w:gridCol w:w="2130"/>
        <w:gridCol w:w="2130"/>
        <w:gridCol w:w="2130"/>
        <w:gridCol w:w="2130"/>
        <w:gridCol w:w="2130"/>
        <w:gridCol w:w="2130"/>
      </w:tblGrid>
      <w:tr w:rsidR="00AF5941" w:rsidRPr="00E6745F" w14:paraId="39C2CEFF" w14:textId="77777777" w:rsidTr="00730641">
        <w:tc>
          <w:tcPr>
            <w:tcW w:w="2475" w:type="dxa"/>
            <w:shd w:val="clear" w:color="auto" w:fill="4F81BD"/>
          </w:tcPr>
          <w:p w14:paraId="3D9AC5A2" w14:textId="77777777" w:rsidR="00AF5941" w:rsidRPr="00E6745F" w:rsidRDefault="00AF5941" w:rsidP="00730641">
            <w:pPr>
              <w:spacing w:after="200" w:line="276" w:lineRule="auto"/>
              <w:rPr>
                <w:rFonts w:ascii="Calibri" w:eastAsia="Calibri" w:hAnsi="Calibri" w:cs="Calibri"/>
                <w:b/>
              </w:rPr>
            </w:pPr>
            <w:r w:rsidRPr="00E6745F">
              <w:rPr>
                <w:rFonts w:ascii="Calibri" w:eastAsia="Calibri" w:hAnsi="Calibri" w:cs="Calibri"/>
                <w:b/>
                <w:sz w:val="24"/>
              </w:rPr>
              <w:lastRenderedPageBreak/>
              <w:t xml:space="preserve">Computing </w:t>
            </w:r>
            <w:r>
              <w:rPr>
                <w:rFonts w:ascii="Calibri" w:eastAsia="Calibri" w:hAnsi="Calibri" w:cs="Calibri"/>
                <w:b/>
                <w:sz w:val="24"/>
              </w:rPr>
              <w:t>LTP</w:t>
            </w:r>
          </w:p>
        </w:tc>
        <w:tc>
          <w:tcPr>
            <w:tcW w:w="2130" w:type="dxa"/>
            <w:shd w:val="clear" w:color="auto" w:fill="4F81BD"/>
          </w:tcPr>
          <w:p w14:paraId="759CB429" w14:textId="77777777" w:rsidR="00AF5941" w:rsidRPr="00E6745F" w:rsidRDefault="00AF5941" w:rsidP="00730641">
            <w:pPr>
              <w:spacing w:after="200" w:line="276" w:lineRule="auto"/>
              <w:rPr>
                <w:rFonts w:ascii="Calibri" w:eastAsia="Calibri" w:hAnsi="Calibri" w:cs="Calibri"/>
              </w:rPr>
            </w:pPr>
            <w:r w:rsidRPr="00E6745F">
              <w:rPr>
                <w:rFonts w:ascii="Calibri" w:eastAsia="Calibri" w:hAnsi="Calibri" w:cs="Calibri"/>
                <w:b/>
                <w:bCs/>
              </w:rPr>
              <w:t>Year 1</w:t>
            </w:r>
          </w:p>
        </w:tc>
        <w:tc>
          <w:tcPr>
            <w:tcW w:w="2130" w:type="dxa"/>
            <w:shd w:val="clear" w:color="auto" w:fill="4F81BD"/>
          </w:tcPr>
          <w:p w14:paraId="17B880B5" w14:textId="77777777" w:rsidR="00AF5941" w:rsidRPr="00E6745F" w:rsidRDefault="00AF5941" w:rsidP="00730641">
            <w:pPr>
              <w:spacing w:after="200" w:line="276" w:lineRule="auto"/>
              <w:rPr>
                <w:rFonts w:ascii="Calibri" w:eastAsia="Calibri" w:hAnsi="Calibri" w:cs="Calibri"/>
              </w:rPr>
            </w:pPr>
            <w:r w:rsidRPr="00E6745F">
              <w:rPr>
                <w:rFonts w:ascii="Calibri" w:eastAsia="Calibri" w:hAnsi="Calibri" w:cs="Calibri"/>
                <w:b/>
                <w:bCs/>
              </w:rPr>
              <w:t>Year 2</w:t>
            </w:r>
          </w:p>
        </w:tc>
        <w:tc>
          <w:tcPr>
            <w:tcW w:w="2130" w:type="dxa"/>
            <w:shd w:val="clear" w:color="auto" w:fill="4F81BD"/>
          </w:tcPr>
          <w:p w14:paraId="1C2E6451" w14:textId="77777777" w:rsidR="00AF5941" w:rsidRPr="00E6745F" w:rsidRDefault="00AF5941" w:rsidP="00730641">
            <w:pPr>
              <w:spacing w:after="200" w:line="276" w:lineRule="auto"/>
              <w:rPr>
                <w:rFonts w:ascii="Calibri" w:eastAsia="Calibri" w:hAnsi="Calibri" w:cs="Calibri"/>
              </w:rPr>
            </w:pPr>
            <w:r w:rsidRPr="00E6745F">
              <w:rPr>
                <w:rFonts w:ascii="Calibri" w:eastAsia="Calibri" w:hAnsi="Calibri" w:cs="Calibri"/>
                <w:b/>
                <w:bCs/>
              </w:rPr>
              <w:t>Year 3</w:t>
            </w:r>
          </w:p>
        </w:tc>
        <w:tc>
          <w:tcPr>
            <w:tcW w:w="2130" w:type="dxa"/>
            <w:shd w:val="clear" w:color="auto" w:fill="4F81BD"/>
          </w:tcPr>
          <w:p w14:paraId="3ACB329F" w14:textId="77777777" w:rsidR="00AF5941" w:rsidRPr="00E6745F" w:rsidRDefault="00AF5941" w:rsidP="00730641">
            <w:pPr>
              <w:spacing w:after="200" w:line="276" w:lineRule="auto"/>
              <w:rPr>
                <w:rFonts w:ascii="Calibri" w:eastAsia="Calibri" w:hAnsi="Calibri" w:cs="Calibri"/>
              </w:rPr>
            </w:pPr>
            <w:r w:rsidRPr="00E6745F">
              <w:rPr>
                <w:rFonts w:ascii="Calibri" w:eastAsia="Calibri" w:hAnsi="Calibri" w:cs="Calibri"/>
                <w:b/>
                <w:bCs/>
              </w:rPr>
              <w:t>Year 4</w:t>
            </w:r>
          </w:p>
        </w:tc>
        <w:tc>
          <w:tcPr>
            <w:tcW w:w="2130" w:type="dxa"/>
            <w:shd w:val="clear" w:color="auto" w:fill="4F81BD"/>
          </w:tcPr>
          <w:p w14:paraId="2061C446" w14:textId="77777777" w:rsidR="00AF5941" w:rsidRPr="00E6745F" w:rsidRDefault="00AF5941" w:rsidP="00730641">
            <w:pPr>
              <w:spacing w:after="200" w:line="276" w:lineRule="auto"/>
              <w:rPr>
                <w:rFonts w:ascii="Calibri" w:eastAsia="Calibri" w:hAnsi="Calibri" w:cs="Calibri"/>
              </w:rPr>
            </w:pPr>
            <w:r w:rsidRPr="00E6745F">
              <w:rPr>
                <w:rFonts w:ascii="Calibri" w:eastAsia="Calibri" w:hAnsi="Calibri" w:cs="Calibri"/>
                <w:b/>
                <w:bCs/>
              </w:rPr>
              <w:t>Year 5</w:t>
            </w:r>
          </w:p>
        </w:tc>
        <w:tc>
          <w:tcPr>
            <w:tcW w:w="2130" w:type="dxa"/>
            <w:shd w:val="clear" w:color="auto" w:fill="4F81BD"/>
          </w:tcPr>
          <w:p w14:paraId="61B361FB" w14:textId="77777777" w:rsidR="00AF5941" w:rsidRPr="00E6745F" w:rsidRDefault="00AF5941" w:rsidP="00730641">
            <w:pPr>
              <w:spacing w:after="200" w:line="276" w:lineRule="auto"/>
              <w:rPr>
                <w:rFonts w:ascii="Calibri" w:eastAsia="Calibri" w:hAnsi="Calibri" w:cs="Calibri"/>
              </w:rPr>
            </w:pPr>
            <w:r w:rsidRPr="00E6745F">
              <w:rPr>
                <w:rFonts w:ascii="Calibri" w:eastAsia="Calibri" w:hAnsi="Calibri" w:cs="Calibri"/>
                <w:b/>
                <w:bCs/>
              </w:rPr>
              <w:t>Year 6</w:t>
            </w:r>
          </w:p>
        </w:tc>
      </w:tr>
      <w:tr w:rsidR="00D9021F" w:rsidRPr="00E6745F" w14:paraId="6DAFD2CD" w14:textId="77777777" w:rsidTr="00730641">
        <w:tc>
          <w:tcPr>
            <w:tcW w:w="2475" w:type="dxa"/>
            <w:shd w:val="clear" w:color="auto" w:fill="4F81BD"/>
          </w:tcPr>
          <w:p w14:paraId="018BED4C" w14:textId="77777777" w:rsidR="00D9021F" w:rsidRPr="00E6745F" w:rsidRDefault="00D9021F" w:rsidP="00D9021F">
            <w:pPr>
              <w:spacing w:after="200" w:line="276" w:lineRule="auto"/>
              <w:rPr>
                <w:rFonts w:ascii="Calibri" w:eastAsia="Calibri" w:hAnsi="Calibri" w:cs="Calibri"/>
                <w:b/>
                <w:sz w:val="24"/>
              </w:rPr>
            </w:pPr>
            <w:r w:rsidRPr="00E6745F">
              <w:rPr>
                <w:rFonts w:ascii="Calibri" w:eastAsia="Calibri" w:hAnsi="Calibri" w:cs="Calibri"/>
                <w:b/>
                <w:sz w:val="24"/>
              </w:rPr>
              <w:t>Autumn</w:t>
            </w:r>
          </w:p>
        </w:tc>
        <w:tc>
          <w:tcPr>
            <w:tcW w:w="2130" w:type="dxa"/>
            <w:shd w:val="clear" w:color="auto" w:fill="auto"/>
          </w:tcPr>
          <w:p w14:paraId="3B81AED6" w14:textId="77777777" w:rsidR="00D9021F" w:rsidRPr="00F94D0F" w:rsidRDefault="00D9021F" w:rsidP="00D9021F">
            <w:pPr>
              <w:autoSpaceDE w:val="0"/>
              <w:autoSpaceDN w:val="0"/>
              <w:adjustRightInd w:val="0"/>
              <w:rPr>
                <w:rStyle w:val="Hyperlink"/>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"https://teachcomputing.org/curriculum/key-stage-1/computing-systems-and-networks-technology-around-us" </w:instrText>
            </w:r>
            <w:r>
              <w:rPr>
                <w:rFonts w:ascii="Arial" w:hAnsi="Arial" w:cs="Arial"/>
                <w:b/>
                <w:bCs/>
                <w:sz w:val="20"/>
                <w:szCs w:val="20"/>
              </w:rPr>
              <w:fldChar w:fldCharType="separate"/>
            </w:r>
            <w:r w:rsidRPr="00F94D0F">
              <w:rPr>
                <w:rStyle w:val="Hyperlink"/>
                <w:rFonts w:ascii="Arial" w:hAnsi="Arial" w:cs="Arial"/>
                <w:b/>
                <w:bCs/>
                <w:sz w:val="20"/>
                <w:szCs w:val="20"/>
              </w:rPr>
              <w:t>Computing systems</w:t>
            </w:r>
          </w:p>
          <w:p w14:paraId="791D2806" w14:textId="77777777" w:rsidR="00D9021F" w:rsidRDefault="00D9021F" w:rsidP="00D9021F">
            <w:pPr>
              <w:autoSpaceDE w:val="0"/>
              <w:autoSpaceDN w:val="0"/>
              <w:adjustRightInd w:val="0"/>
              <w:rPr>
                <w:rFonts w:ascii="Arial" w:hAnsi="Arial" w:cs="Arial"/>
                <w:sz w:val="20"/>
                <w:szCs w:val="20"/>
              </w:rPr>
            </w:pPr>
            <w:r w:rsidRPr="00F94D0F">
              <w:rPr>
                <w:rStyle w:val="Hyperlink"/>
                <w:rFonts w:ascii="Arial" w:hAnsi="Arial" w:cs="Arial"/>
                <w:b/>
                <w:bCs/>
                <w:sz w:val="20"/>
                <w:szCs w:val="20"/>
              </w:rPr>
              <w:t xml:space="preserve">and networks </w:t>
            </w:r>
            <w:r w:rsidRPr="00F94D0F">
              <w:rPr>
                <w:rStyle w:val="Hyperlink"/>
                <w:rFonts w:ascii="Arial" w:hAnsi="Arial" w:cs="Arial"/>
                <w:sz w:val="20"/>
                <w:szCs w:val="20"/>
              </w:rPr>
              <w:t>Technology around us (1.1)</w:t>
            </w:r>
            <w:r>
              <w:rPr>
                <w:rFonts w:ascii="Arial" w:hAnsi="Arial" w:cs="Arial"/>
                <w:b/>
                <w:bCs/>
                <w:sz w:val="20"/>
                <w:szCs w:val="20"/>
              </w:rPr>
              <w:fldChar w:fldCharType="end"/>
            </w:r>
            <w:r>
              <w:rPr>
                <w:rFonts w:ascii="Arial" w:hAnsi="Arial" w:cs="Arial"/>
                <w:b/>
                <w:bCs/>
                <w:sz w:val="20"/>
                <w:szCs w:val="20"/>
              </w:rPr>
              <w:t>*</w:t>
            </w:r>
          </w:p>
          <w:p w14:paraId="6E9557AD" w14:textId="77777777" w:rsidR="00D9021F" w:rsidRPr="00E6745F" w:rsidRDefault="00D9021F" w:rsidP="00D9021F">
            <w:pPr>
              <w:autoSpaceDE w:val="0"/>
              <w:autoSpaceDN w:val="0"/>
              <w:adjustRightInd w:val="0"/>
              <w:rPr>
                <w:rFonts w:ascii="Arial" w:hAnsi="Arial" w:cs="Arial"/>
                <w:sz w:val="20"/>
                <w:szCs w:val="20"/>
              </w:rPr>
            </w:pPr>
          </w:p>
          <w:p w14:paraId="72517E75" w14:textId="77777777" w:rsidR="00D9021F" w:rsidRPr="00F94D0F" w:rsidRDefault="00D9021F" w:rsidP="00D9021F">
            <w:pPr>
              <w:autoSpaceDE w:val="0"/>
              <w:autoSpaceDN w:val="0"/>
              <w:adjustRightInd w:val="0"/>
              <w:rPr>
                <w:rStyle w:val="Hyperlink"/>
                <w:rFonts w:ascii="Arial" w:hAnsi="Arial" w:cs="Arial"/>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"https://teachcomputing.org/curriculum/key-stage-1/creating-media-digital-painting" </w:instrText>
            </w:r>
            <w:r>
              <w:rPr>
                <w:rFonts w:ascii="Arial" w:hAnsi="Arial" w:cs="Arial"/>
                <w:b/>
                <w:bCs/>
                <w:sz w:val="20"/>
                <w:szCs w:val="20"/>
              </w:rPr>
              <w:fldChar w:fldCharType="separate"/>
            </w:r>
            <w:r w:rsidRPr="00F94D0F">
              <w:rPr>
                <w:rStyle w:val="Hyperlink"/>
                <w:rFonts w:ascii="Arial" w:hAnsi="Arial" w:cs="Arial"/>
                <w:b/>
                <w:bCs/>
                <w:sz w:val="20"/>
                <w:szCs w:val="20"/>
              </w:rPr>
              <w:t>Creating media</w:t>
            </w:r>
            <w:r w:rsidRPr="00F94D0F">
              <w:rPr>
                <w:rStyle w:val="Hyperlink"/>
                <w:rFonts w:ascii="Arial" w:hAnsi="Arial" w:cs="Arial"/>
                <w:sz w:val="20"/>
                <w:szCs w:val="20"/>
              </w:rPr>
              <w:t xml:space="preserve"> </w:t>
            </w:r>
            <w:r w:rsidRPr="00B44C9B">
              <w:rPr>
                <w:rStyle w:val="Hyperlink"/>
                <w:rFonts w:ascii="Arial" w:hAnsi="Arial" w:cs="Arial"/>
                <w:b/>
                <w:sz w:val="20"/>
                <w:szCs w:val="20"/>
              </w:rPr>
              <w:t>A</w:t>
            </w:r>
            <w:r>
              <w:rPr>
                <w:rStyle w:val="Hyperlink"/>
                <w:rFonts w:ascii="Arial" w:hAnsi="Arial" w:cs="Arial"/>
                <w:sz w:val="20"/>
                <w:szCs w:val="20"/>
              </w:rPr>
              <w:t xml:space="preserve"> </w:t>
            </w:r>
            <w:r w:rsidRPr="00F94D0F">
              <w:rPr>
                <w:rStyle w:val="Hyperlink"/>
                <w:rFonts w:ascii="Arial" w:hAnsi="Arial" w:cs="Arial"/>
                <w:sz w:val="20"/>
                <w:szCs w:val="20"/>
              </w:rPr>
              <w:t>Digital painting</w:t>
            </w:r>
          </w:p>
          <w:p w14:paraId="3CC36799" w14:textId="3B6D3D06" w:rsidR="00D9021F" w:rsidRPr="00E6745F" w:rsidRDefault="00D9021F" w:rsidP="00D9021F">
            <w:pPr>
              <w:autoSpaceDE w:val="0"/>
              <w:autoSpaceDN w:val="0"/>
              <w:adjustRightInd w:val="0"/>
              <w:rPr>
                <w:rFonts w:ascii="Arial" w:hAnsi="Arial" w:cs="Arial"/>
                <w:sz w:val="20"/>
                <w:szCs w:val="20"/>
              </w:rPr>
            </w:pPr>
            <w:r w:rsidRPr="00F94D0F">
              <w:rPr>
                <w:rStyle w:val="Hyperlink"/>
                <w:rFonts w:ascii="Arial" w:hAnsi="Arial" w:cs="Arial"/>
                <w:sz w:val="20"/>
                <w:szCs w:val="20"/>
              </w:rPr>
              <w:t>(1.2)</w:t>
            </w:r>
            <w:r>
              <w:rPr>
                <w:rFonts w:ascii="Arial" w:hAnsi="Arial" w:cs="Arial"/>
                <w:b/>
                <w:bCs/>
                <w:sz w:val="20"/>
                <w:szCs w:val="20"/>
              </w:rPr>
              <w:fldChar w:fldCharType="end"/>
            </w:r>
          </w:p>
        </w:tc>
        <w:tc>
          <w:tcPr>
            <w:tcW w:w="2130" w:type="dxa"/>
            <w:shd w:val="clear" w:color="auto" w:fill="auto"/>
          </w:tcPr>
          <w:p w14:paraId="68CAE605" w14:textId="77777777" w:rsidR="00D9021F" w:rsidRPr="00F94D0F" w:rsidRDefault="00D9021F" w:rsidP="00D9021F">
            <w:pPr>
              <w:autoSpaceDE w:val="0"/>
              <w:autoSpaceDN w:val="0"/>
              <w:adjustRightInd w:val="0"/>
              <w:rPr>
                <w:rStyle w:val="Hyperlink"/>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"https://teachcomputing.org/curriculum/key-stage-1/computing-systems-and-networks-it-around-us" </w:instrText>
            </w:r>
            <w:r>
              <w:rPr>
                <w:rFonts w:ascii="Arial" w:hAnsi="Arial" w:cs="Arial"/>
                <w:b/>
                <w:bCs/>
                <w:sz w:val="20"/>
                <w:szCs w:val="20"/>
              </w:rPr>
              <w:fldChar w:fldCharType="separate"/>
            </w:r>
            <w:r w:rsidRPr="00F94D0F">
              <w:rPr>
                <w:rStyle w:val="Hyperlink"/>
                <w:rFonts w:ascii="Arial" w:hAnsi="Arial" w:cs="Arial"/>
                <w:b/>
                <w:bCs/>
                <w:sz w:val="20"/>
                <w:szCs w:val="20"/>
              </w:rPr>
              <w:t>Computing systems</w:t>
            </w:r>
          </w:p>
          <w:p w14:paraId="4AE73BA9"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b/>
                <w:bCs/>
                <w:sz w:val="20"/>
                <w:szCs w:val="20"/>
              </w:rPr>
              <w:t xml:space="preserve">and networks </w:t>
            </w:r>
          </w:p>
          <w:p w14:paraId="23E8A72D"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Information technology</w:t>
            </w:r>
          </w:p>
          <w:p w14:paraId="2F622897"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around us</w:t>
            </w:r>
          </w:p>
          <w:p w14:paraId="63BBE805" w14:textId="77777777" w:rsidR="00D9021F" w:rsidRPr="00E6745F" w:rsidRDefault="00D9021F" w:rsidP="00D9021F">
            <w:pPr>
              <w:autoSpaceDE w:val="0"/>
              <w:autoSpaceDN w:val="0"/>
              <w:adjustRightInd w:val="0"/>
              <w:rPr>
                <w:rFonts w:ascii="Arial" w:hAnsi="Arial" w:cs="Arial"/>
                <w:sz w:val="20"/>
                <w:szCs w:val="20"/>
              </w:rPr>
            </w:pPr>
            <w:r w:rsidRPr="00F94D0F">
              <w:rPr>
                <w:rStyle w:val="Hyperlink"/>
                <w:rFonts w:ascii="Arial" w:hAnsi="Arial" w:cs="Arial"/>
                <w:sz w:val="20"/>
                <w:szCs w:val="20"/>
              </w:rPr>
              <w:t>(2.1)</w:t>
            </w:r>
            <w:r>
              <w:rPr>
                <w:rFonts w:ascii="Arial" w:hAnsi="Arial" w:cs="Arial"/>
                <w:b/>
                <w:bCs/>
                <w:sz w:val="20"/>
                <w:szCs w:val="20"/>
              </w:rPr>
              <w:fldChar w:fldCharType="end"/>
            </w:r>
            <w:r>
              <w:rPr>
                <w:rFonts w:ascii="Arial" w:hAnsi="Arial" w:cs="Arial"/>
                <w:b/>
                <w:bCs/>
                <w:sz w:val="20"/>
                <w:szCs w:val="20"/>
              </w:rPr>
              <w:t>*</w:t>
            </w:r>
          </w:p>
          <w:p w14:paraId="3AC0E660" w14:textId="77777777" w:rsidR="00D9021F" w:rsidRPr="00E6745F" w:rsidRDefault="00D9021F" w:rsidP="00D9021F">
            <w:pPr>
              <w:autoSpaceDE w:val="0"/>
              <w:autoSpaceDN w:val="0"/>
              <w:adjustRightInd w:val="0"/>
              <w:rPr>
                <w:rFonts w:ascii="Arial" w:hAnsi="Arial" w:cs="Arial"/>
                <w:sz w:val="20"/>
                <w:szCs w:val="20"/>
              </w:rPr>
            </w:pPr>
          </w:p>
          <w:p w14:paraId="1552D38F" w14:textId="77777777" w:rsidR="00D9021F" w:rsidRPr="00F94D0F" w:rsidRDefault="00D9021F" w:rsidP="00D9021F">
            <w:pPr>
              <w:autoSpaceDE w:val="0"/>
              <w:autoSpaceDN w:val="0"/>
              <w:adjustRightInd w:val="0"/>
              <w:rPr>
                <w:rStyle w:val="Hyperlink"/>
                <w:rFonts w:ascii="Calibri" w:eastAsia="Calibri" w:hAnsi="Calibri" w:cs="Calibri"/>
                <w:b/>
                <w:bCs/>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"https://teachcomputing.org/curriculum/key-stage-1/creating-media-digital-photography" </w:instrText>
            </w:r>
            <w:r>
              <w:rPr>
                <w:rFonts w:ascii="Arial" w:hAnsi="Arial" w:cs="Arial"/>
                <w:b/>
                <w:bCs/>
                <w:sz w:val="20"/>
                <w:szCs w:val="20"/>
              </w:rPr>
              <w:fldChar w:fldCharType="separate"/>
            </w:r>
            <w:r w:rsidRPr="00F94D0F">
              <w:rPr>
                <w:rStyle w:val="Hyperlink"/>
                <w:rFonts w:ascii="Arial" w:hAnsi="Arial" w:cs="Arial"/>
                <w:b/>
                <w:bCs/>
                <w:sz w:val="20"/>
                <w:szCs w:val="20"/>
              </w:rPr>
              <w:t>Creating media</w:t>
            </w:r>
            <w:r w:rsidRPr="00F94D0F">
              <w:rPr>
                <w:rStyle w:val="Hyperlink"/>
                <w:rFonts w:ascii="Arial" w:hAnsi="Arial" w:cs="Arial"/>
                <w:sz w:val="20"/>
                <w:szCs w:val="20"/>
              </w:rPr>
              <w:t xml:space="preserve"> </w:t>
            </w:r>
            <w:r w:rsidRPr="00F94D0F">
              <w:rPr>
                <w:rStyle w:val="Hyperlink"/>
                <w:rFonts w:ascii="Arial" w:hAnsi="Arial" w:cs="Arial"/>
                <w:b/>
                <w:sz w:val="20"/>
                <w:szCs w:val="20"/>
              </w:rPr>
              <w:t>A</w:t>
            </w:r>
          </w:p>
          <w:p w14:paraId="258AD0E5"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Digital photography</w:t>
            </w:r>
          </w:p>
          <w:p w14:paraId="448228B1" w14:textId="597CA0A8" w:rsidR="00D9021F" w:rsidRPr="00E6745F" w:rsidRDefault="00D9021F" w:rsidP="00D9021F">
            <w:pPr>
              <w:autoSpaceDE w:val="0"/>
              <w:autoSpaceDN w:val="0"/>
              <w:adjustRightInd w:val="0"/>
              <w:rPr>
                <w:rFonts w:ascii="Arial" w:hAnsi="Arial" w:cs="Arial"/>
                <w:sz w:val="20"/>
                <w:szCs w:val="20"/>
              </w:rPr>
            </w:pPr>
            <w:r w:rsidRPr="00F94D0F">
              <w:rPr>
                <w:rStyle w:val="Hyperlink"/>
                <w:rFonts w:ascii="Arial" w:hAnsi="Arial" w:cs="Arial"/>
                <w:sz w:val="20"/>
                <w:szCs w:val="20"/>
              </w:rPr>
              <w:t>(2.2)</w:t>
            </w:r>
            <w:r>
              <w:rPr>
                <w:rFonts w:ascii="Arial" w:hAnsi="Arial" w:cs="Arial"/>
                <w:b/>
                <w:bCs/>
                <w:sz w:val="20"/>
                <w:szCs w:val="20"/>
              </w:rPr>
              <w:fldChar w:fldCharType="end"/>
            </w:r>
          </w:p>
        </w:tc>
        <w:tc>
          <w:tcPr>
            <w:tcW w:w="2130" w:type="dxa"/>
            <w:shd w:val="clear" w:color="auto" w:fill="auto"/>
          </w:tcPr>
          <w:p w14:paraId="1D2C211A" w14:textId="77777777" w:rsidR="00D9021F" w:rsidRPr="00F94D0F" w:rsidRDefault="00D9021F" w:rsidP="00D9021F">
            <w:pPr>
              <w:autoSpaceDE w:val="0"/>
              <w:autoSpaceDN w:val="0"/>
              <w:adjustRightInd w:val="0"/>
              <w:rPr>
                <w:rStyle w:val="Hyperlink"/>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"https://teachcomputing.org/curriculum/key-stage-2/computing-systems-and-networks-connecting-computers" </w:instrText>
            </w:r>
            <w:r>
              <w:rPr>
                <w:rFonts w:ascii="Arial" w:hAnsi="Arial" w:cs="Arial"/>
                <w:b/>
                <w:bCs/>
                <w:sz w:val="20"/>
                <w:szCs w:val="20"/>
              </w:rPr>
              <w:fldChar w:fldCharType="separate"/>
            </w:r>
            <w:r w:rsidRPr="00F94D0F">
              <w:rPr>
                <w:rStyle w:val="Hyperlink"/>
                <w:rFonts w:ascii="Arial" w:hAnsi="Arial" w:cs="Arial"/>
                <w:b/>
                <w:bCs/>
                <w:sz w:val="20"/>
                <w:szCs w:val="20"/>
              </w:rPr>
              <w:t>Computing systems</w:t>
            </w:r>
          </w:p>
          <w:p w14:paraId="40FEB4A4"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b/>
                <w:bCs/>
                <w:sz w:val="20"/>
                <w:szCs w:val="20"/>
              </w:rPr>
              <w:t xml:space="preserve">and networks </w:t>
            </w:r>
          </w:p>
          <w:p w14:paraId="0664DB63"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Connecting</w:t>
            </w:r>
          </w:p>
          <w:p w14:paraId="66411657"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computers</w:t>
            </w:r>
          </w:p>
          <w:p w14:paraId="6A02FC57" w14:textId="77777777" w:rsidR="00D9021F" w:rsidRDefault="00D9021F" w:rsidP="00D9021F">
            <w:pPr>
              <w:autoSpaceDE w:val="0"/>
              <w:autoSpaceDN w:val="0"/>
              <w:adjustRightInd w:val="0"/>
              <w:rPr>
                <w:rFonts w:ascii="Arial" w:hAnsi="Arial" w:cs="Arial"/>
                <w:b/>
                <w:bCs/>
                <w:sz w:val="20"/>
                <w:szCs w:val="20"/>
              </w:rPr>
            </w:pPr>
            <w:r w:rsidRPr="00F94D0F">
              <w:rPr>
                <w:rStyle w:val="Hyperlink"/>
                <w:rFonts w:ascii="Arial" w:hAnsi="Arial" w:cs="Arial"/>
                <w:sz w:val="20"/>
                <w:szCs w:val="20"/>
              </w:rPr>
              <w:t>(3.1)</w:t>
            </w:r>
            <w:r>
              <w:rPr>
                <w:rFonts w:ascii="Arial" w:hAnsi="Arial" w:cs="Arial"/>
                <w:b/>
                <w:bCs/>
                <w:sz w:val="20"/>
                <w:szCs w:val="20"/>
              </w:rPr>
              <w:fldChar w:fldCharType="end"/>
            </w:r>
          </w:p>
          <w:p w14:paraId="0F9795A9" w14:textId="77777777" w:rsidR="00D9021F" w:rsidRPr="00E6745F" w:rsidRDefault="00D9021F" w:rsidP="00D9021F">
            <w:pPr>
              <w:autoSpaceDE w:val="0"/>
              <w:autoSpaceDN w:val="0"/>
              <w:adjustRightInd w:val="0"/>
              <w:rPr>
                <w:rFonts w:ascii="Arial" w:hAnsi="Arial" w:cs="Arial"/>
                <w:sz w:val="20"/>
                <w:szCs w:val="20"/>
              </w:rPr>
            </w:pPr>
          </w:p>
          <w:p w14:paraId="45553821" w14:textId="77777777" w:rsidR="00D9021F" w:rsidRPr="00F94D0F" w:rsidRDefault="00D9021F" w:rsidP="00D9021F">
            <w:pPr>
              <w:autoSpaceDE w:val="0"/>
              <w:autoSpaceDN w:val="0"/>
              <w:adjustRightInd w:val="0"/>
              <w:rPr>
                <w:rStyle w:val="Hyperlink"/>
                <w:rFonts w:ascii="Calibri" w:eastAsia="Calibri" w:hAnsi="Calibri" w:cs="Calibri"/>
                <w:b/>
                <w:bCs/>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"https://teachcomputing.org/curriculum/key-stage-2/creating-media-animation" </w:instrText>
            </w:r>
            <w:r>
              <w:rPr>
                <w:rFonts w:ascii="Arial" w:hAnsi="Arial" w:cs="Arial"/>
                <w:b/>
                <w:bCs/>
                <w:sz w:val="20"/>
                <w:szCs w:val="20"/>
              </w:rPr>
              <w:fldChar w:fldCharType="separate"/>
            </w:r>
            <w:r w:rsidRPr="00F94D0F">
              <w:rPr>
                <w:rStyle w:val="Hyperlink"/>
                <w:rFonts w:ascii="Arial" w:hAnsi="Arial" w:cs="Arial"/>
                <w:b/>
                <w:bCs/>
                <w:sz w:val="20"/>
                <w:szCs w:val="20"/>
              </w:rPr>
              <w:t>Creating media</w:t>
            </w:r>
            <w:r w:rsidRPr="00F94D0F">
              <w:rPr>
                <w:rStyle w:val="Hyperlink"/>
                <w:rFonts w:ascii="Arial" w:hAnsi="Arial" w:cs="Arial"/>
                <w:sz w:val="20"/>
                <w:szCs w:val="20"/>
              </w:rPr>
              <w:t xml:space="preserve"> </w:t>
            </w:r>
            <w:r w:rsidRPr="00F94D0F">
              <w:rPr>
                <w:rStyle w:val="Hyperlink"/>
                <w:rFonts w:ascii="Arial" w:hAnsi="Arial" w:cs="Arial"/>
                <w:b/>
                <w:sz w:val="20"/>
                <w:szCs w:val="20"/>
              </w:rPr>
              <w:t>A</w:t>
            </w:r>
          </w:p>
          <w:p w14:paraId="71572B9E"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Stop-frame</w:t>
            </w:r>
          </w:p>
          <w:p w14:paraId="3831403D"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animation</w:t>
            </w:r>
          </w:p>
          <w:p w14:paraId="1B7A0EE3" w14:textId="547A371B" w:rsidR="00D9021F" w:rsidRPr="00E6745F" w:rsidRDefault="00D9021F" w:rsidP="00D9021F">
            <w:pPr>
              <w:autoSpaceDE w:val="0"/>
              <w:autoSpaceDN w:val="0"/>
              <w:adjustRightInd w:val="0"/>
              <w:rPr>
                <w:rFonts w:ascii="Calibri" w:eastAsia="Calibri" w:hAnsi="Calibri" w:cs="Calibri"/>
                <w:b/>
                <w:bCs/>
              </w:rPr>
            </w:pPr>
            <w:r w:rsidRPr="00F94D0F">
              <w:rPr>
                <w:rStyle w:val="Hyperlink"/>
                <w:rFonts w:ascii="Arial" w:hAnsi="Arial" w:cs="Arial"/>
                <w:sz w:val="20"/>
                <w:szCs w:val="20"/>
              </w:rPr>
              <w:t>(3.2)</w:t>
            </w:r>
            <w:r>
              <w:rPr>
                <w:rFonts w:ascii="Arial" w:hAnsi="Arial" w:cs="Arial"/>
                <w:b/>
                <w:bCs/>
                <w:sz w:val="20"/>
                <w:szCs w:val="20"/>
              </w:rPr>
              <w:fldChar w:fldCharType="end"/>
            </w:r>
          </w:p>
        </w:tc>
        <w:tc>
          <w:tcPr>
            <w:tcW w:w="2130" w:type="dxa"/>
            <w:shd w:val="clear" w:color="auto" w:fill="auto"/>
          </w:tcPr>
          <w:p w14:paraId="6FA0E391" w14:textId="77777777" w:rsidR="00D9021F" w:rsidRPr="00F94D0F" w:rsidRDefault="00D9021F" w:rsidP="00D9021F">
            <w:pPr>
              <w:autoSpaceDE w:val="0"/>
              <w:autoSpaceDN w:val="0"/>
              <w:adjustRightInd w:val="0"/>
              <w:rPr>
                <w:rStyle w:val="Hyperlink"/>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"https://teachcomputing.org/curriculum/key-stage-2/computing-systems-and-networks-the-internet" </w:instrText>
            </w:r>
            <w:r>
              <w:rPr>
                <w:rFonts w:ascii="Arial" w:hAnsi="Arial" w:cs="Arial"/>
                <w:b/>
                <w:bCs/>
                <w:sz w:val="20"/>
                <w:szCs w:val="20"/>
              </w:rPr>
              <w:fldChar w:fldCharType="separate"/>
            </w:r>
            <w:r w:rsidRPr="00F94D0F">
              <w:rPr>
                <w:rStyle w:val="Hyperlink"/>
                <w:rFonts w:ascii="Arial" w:hAnsi="Arial" w:cs="Arial"/>
                <w:b/>
                <w:bCs/>
                <w:sz w:val="20"/>
                <w:szCs w:val="20"/>
              </w:rPr>
              <w:t>Computing systems</w:t>
            </w:r>
          </w:p>
          <w:p w14:paraId="0A472CF0"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b/>
                <w:bCs/>
                <w:sz w:val="20"/>
                <w:szCs w:val="20"/>
              </w:rPr>
              <w:t xml:space="preserve">and networks </w:t>
            </w:r>
          </w:p>
          <w:p w14:paraId="67939F05"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The</w:t>
            </w:r>
          </w:p>
          <w:p w14:paraId="2548669F"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internet</w:t>
            </w:r>
          </w:p>
          <w:p w14:paraId="6595B980" w14:textId="77777777" w:rsidR="00D9021F" w:rsidRPr="00E6745F" w:rsidRDefault="00D9021F" w:rsidP="00D9021F">
            <w:pPr>
              <w:autoSpaceDE w:val="0"/>
              <w:autoSpaceDN w:val="0"/>
              <w:adjustRightInd w:val="0"/>
              <w:rPr>
                <w:rFonts w:ascii="Arial" w:hAnsi="Arial" w:cs="Arial"/>
                <w:sz w:val="20"/>
                <w:szCs w:val="20"/>
              </w:rPr>
            </w:pPr>
            <w:r w:rsidRPr="00F94D0F">
              <w:rPr>
                <w:rStyle w:val="Hyperlink"/>
                <w:rFonts w:ascii="Arial" w:hAnsi="Arial" w:cs="Arial"/>
                <w:sz w:val="20"/>
                <w:szCs w:val="20"/>
              </w:rPr>
              <w:t>(4.1)</w:t>
            </w:r>
            <w:r>
              <w:rPr>
                <w:rFonts w:ascii="Arial" w:hAnsi="Arial" w:cs="Arial"/>
                <w:b/>
                <w:bCs/>
                <w:sz w:val="20"/>
                <w:szCs w:val="20"/>
              </w:rPr>
              <w:fldChar w:fldCharType="end"/>
            </w:r>
          </w:p>
          <w:p w14:paraId="3BFA583D" w14:textId="77777777" w:rsidR="00D9021F" w:rsidRPr="00E6745F" w:rsidRDefault="00D9021F" w:rsidP="00D9021F">
            <w:pPr>
              <w:autoSpaceDE w:val="0"/>
              <w:autoSpaceDN w:val="0"/>
              <w:adjustRightInd w:val="0"/>
              <w:rPr>
                <w:rFonts w:ascii="Arial" w:hAnsi="Arial" w:cs="Arial"/>
                <w:sz w:val="20"/>
                <w:szCs w:val="20"/>
              </w:rPr>
            </w:pPr>
          </w:p>
          <w:p w14:paraId="0E17F5DA" w14:textId="77777777" w:rsidR="00D9021F" w:rsidRPr="002357B0" w:rsidRDefault="00D9021F" w:rsidP="00D9021F">
            <w:pPr>
              <w:autoSpaceDE w:val="0"/>
              <w:autoSpaceDN w:val="0"/>
              <w:adjustRightInd w:val="0"/>
              <w:rPr>
                <w:rStyle w:val="Hyperlink"/>
                <w:rFonts w:ascii="Calibri" w:eastAsia="Calibri" w:hAnsi="Calibri" w:cs="Calibri"/>
                <w:b/>
                <w:bCs/>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"https://teachcomputing.org/curriculum/key-stage-2/creating-media-audio-editing" </w:instrText>
            </w:r>
            <w:r>
              <w:rPr>
                <w:rFonts w:ascii="Arial" w:hAnsi="Arial" w:cs="Arial"/>
                <w:b/>
                <w:bCs/>
                <w:sz w:val="20"/>
                <w:szCs w:val="20"/>
              </w:rPr>
              <w:fldChar w:fldCharType="separate"/>
            </w:r>
            <w:r w:rsidRPr="002357B0">
              <w:rPr>
                <w:rStyle w:val="Hyperlink"/>
                <w:rFonts w:ascii="Arial" w:hAnsi="Arial" w:cs="Arial"/>
                <w:b/>
                <w:bCs/>
                <w:sz w:val="20"/>
                <w:szCs w:val="20"/>
              </w:rPr>
              <w:t>Creating media</w:t>
            </w:r>
            <w:r w:rsidRPr="002357B0">
              <w:rPr>
                <w:rStyle w:val="Hyperlink"/>
                <w:rFonts w:ascii="Arial" w:hAnsi="Arial" w:cs="Arial"/>
                <w:sz w:val="20"/>
                <w:szCs w:val="20"/>
              </w:rPr>
              <w:t xml:space="preserve"> </w:t>
            </w:r>
            <w:r w:rsidRPr="002357B0">
              <w:rPr>
                <w:rStyle w:val="Hyperlink"/>
                <w:rFonts w:ascii="Arial" w:hAnsi="Arial" w:cs="Arial"/>
                <w:b/>
                <w:sz w:val="20"/>
                <w:szCs w:val="20"/>
              </w:rPr>
              <w:t>A</w:t>
            </w:r>
          </w:p>
          <w:p w14:paraId="483F6FEE"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Audio</w:t>
            </w:r>
          </w:p>
          <w:p w14:paraId="44B5DF18"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editing</w:t>
            </w:r>
          </w:p>
          <w:p w14:paraId="413BCCF2" w14:textId="103C6933" w:rsidR="00D9021F" w:rsidRPr="00E6745F" w:rsidRDefault="00D9021F" w:rsidP="00D9021F">
            <w:pPr>
              <w:spacing w:after="200" w:line="276" w:lineRule="auto"/>
              <w:rPr>
                <w:rFonts w:ascii="Calibri" w:eastAsia="Calibri" w:hAnsi="Calibri" w:cs="Calibri"/>
                <w:b/>
                <w:bCs/>
              </w:rPr>
            </w:pPr>
            <w:r w:rsidRPr="002357B0">
              <w:rPr>
                <w:rStyle w:val="Hyperlink"/>
                <w:rFonts w:ascii="Arial" w:hAnsi="Arial" w:cs="Arial"/>
                <w:sz w:val="20"/>
                <w:szCs w:val="20"/>
              </w:rPr>
              <w:t>(4.2)</w:t>
            </w:r>
            <w:r>
              <w:rPr>
                <w:rFonts w:ascii="Arial" w:hAnsi="Arial" w:cs="Arial"/>
                <w:b/>
                <w:bCs/>
                <w:sz w:val="20"/>
                <w:szCs w:val="20"/>
              </w:rPr>
              <w:fldChar w:fldCharType="end"/>
            </w:r>
          </w:p>
        </w:tc>
        <w:tc>
          <w:tcPr>
            <w:tcW w:w="2130" w:type="dxa"/>
            <w:shd w:val="clear" w:color="auto" w:fill="auto"/>
          </w:tcPr>
          <w:p w14:paraId="789C75F5" w14:textId="77777777" w:rsidR="00D9021F" w:rsidRPr="002357B0" w:rsidRDefault="00D9021F" w:rsidP="00D9021F">
            <w:pPr>
              <w:autoSpaceDE w:val="0"/>
              <w:autoSpaceDN w:val="0"/>
              <w:adjustRightInd w:val="0"/>
              <w:rPr>
                <w:rStyle w:val="Hyperlink"/>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"https://teachcomputing.org/curriculum/key-stage-2/computing-systems-and-networks-sharing-information" </w:instrText>
            </w:r>
            <w:r>
              <w:rPr>
                <w:rFonts w:ascii="Arial" w:hAnsi="Arial" w:cs="Arial"/>
                <w:b/>
                <w:bCs/>
                <w:sz w:val="20"/>
                <w:szCs w:val="20"/>
              </w:rPr>
              <w:fldChar w:fldCharType="separate"/>
            </w:r>
            <w:r w:rsidRPr="002357B0">
              <w:rPr>
                <w:rStyle w:val="Hyperlink"/>
                <w:rFonts w:ascii="Arial" w:hAnsi="Arial" w:cs="Arial"/>
                <w:b/>
                <w:bCs/>
                <w:sz w:val="20"/>
                <w:szCs w:val="20"/>
              </w:rPr>
              <w:t>Computing systems</w:t>
            </w:r>
          </w:p>
          <w:p w14:paraId="25662D32"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b/>
                <w:bCs/>
                <w:sz w:val="20"/>
                <w:szCs w:val="20"/>
              </w:rPr>
              <w:t xml:space="preserve">and networks </w:t>
            </w:r>
          </w:p>
          <w:p w14:paraId="5BE08DEF"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Sharing</w:t>
            </w:r>
          </w:p>
          <w:p w14:paraId="50B2018F"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information</w:t>
            </w:r>
          </w:p>
          <w:p w14:paraId="57F2AED4" w14:textId="77777777" w:rsidR="00D9021F" w:rsidRPr="00E6745F" w:rsidRDefault="00D9021F" w:rsidP="00D9021F">
            <w:pPr>
              <w:autoSpaceDE w:val="0"/>
              <w:autoSpaceDN w:val="0"/>
              <w:adjustRightInd w:val="0"/>
              <w:rPr>
                <w:rFonts w:ascii="Arial" w:hAnsi="Arial" w:cs="Arial"/>
                <w:sz w:val="20"/>
                <w:szCs w:val="20"/>
              </w:rPr>
            </w:pPr>
            <w:r w:rsidRPr="002357B0">
              <w:rPr>
                <w:rStyle w:val="Hyperlink"/>
                <w:rFonts w:ascii="Arial" w:hAnsi="Arial" w:cs="Arial"/>
                <w:sz w:val="20"/>
                <w:szCs w:val="20"/>
              </w:rPr>
              <w:t>(5.1)</w:t>
            </w:r>
            <w:r>
              <w:rPr>
                <w:rFonts w:ascii="Arial" w:hAnsi="Arial" w:cs="Arial"/>
                <w:b/>
                <w:bCs/>
                <w:sz w:val="20"/>
                <w:szCs w:val="20"/>
              </w:rPr>
              <w:fldChar w:fldCharType="end"/>
            </w:r>
          </w:p>
          <w:p w14:paraId="1429D9BA" w14:textId="77777777" w:rsidR="00D9021F" w:rsidRPr="00E6745F" w:rsidRDefault="00D9021F" w:rsidP="00D9021F">
            <w:pPr>
              <w:autoSpaceDE w:val="0"/>
              <w:autoSpaceDN w:val="0"/>
              <w:adjustRightInd w:val="0"/>
              <w:rPr>
                <w:rFonts w:ascii="Arial" w:hAnsi="Arial" w:cs="Arial"/>
                <w:sz w:val="20"/>
                <w:szCs w:val="20"/>
              </w:rPr>
            </w:pPr>
          </w:p>
          <w:p w14:paraId="24927ED4" w14:textId="77777777" w:rsidR="00D9021F" w:rsidRPr="002357B0" w:rsidRDefault="00D9021F" w:rsidP="00D9021F">
            <w:pPr>
              <w:autoSpaceDE w:val="0"/>
              <w:autoSpaceDN w:val="0"/>
              <w:adjustRightInd w:val="0"/>
              <w:rPr>
                <w:rStyle w:val="Hyperlink"/>
                <w:rFonts w:ascii="Calibri" w:eastAsia="Calibri" w:hAnsi="Calibri" w:cs="Calibri"/>
                <w:b/>
                <w:bCs/>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"https://teachcomputing.org/curriculum/key-stage-2/creating-media-video-editing" </w:instrText>
            </w:r>
            <w:r>
              <w:rPr>
                <w:rFonts w:ascii="Arial" w:hAnsi="Arial" w:cs="Arial"/>
                <w:b/>
                <w:bCs/>
                <w:sz w:val="20"/>
                <w:szCs w:val="20"/>
              </w:rPr>
              <w:fldChar w:fldCharType="separate"/>
            </w:r>
            <w:r w:rsidRPr="002357B0">
              <w:rPr>
                <w:rStyle w:val="Hyperlink"/>
                <w:rFonts w:ascii="Arial" w:hAnsi="Arial" w:cs="Arial"/>
                <w:b/>
                <w:bCs/>
                <w:sz w:val="20"/>
                <w:szCs w:val="20"/>
              </w:rPr>
              <w:t>Creating media</w:t>
            </w:r>
            <w:r w:rsidRPr="002357B0">
              <w:rPr>
                <w:rStyle w:val="Hyperlink"/>
                <w:rFonts w:ascii="Arial" w:hAnsi="Arial" w:cs="Arial"/>
                <w:sz w:val="20"/>
                <w:szCs w:val="20"/>
              </w:rPr>
              <w:t xml:space="preserve"> </w:t>
            </w:r>
            <w:r w:rsidRPr="002357B0">
              <w:rPr>
                <w:rStyle w:val="Hyperlink"/>
                <w:rFonts w:ascii="Arial" w:hAnsi="Arial" w:cs="Arial"/>
                <w:b/>
                <w:sz w:val="20"/>
                <w:szCs w:val="20"/>
              </w:rPr>
              <w:t>A</w:t>
            </w:r>
          </w:p>
          <w:p w14:paraId="23183EB8"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Video</w:t>
            </w:r>
          </w:p>
          <w:p w14:paraId="742AD90E"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editing</w:t>
            </w:r>
          </w:p>
          <w:p w14:paraId="64C2E605" w14:textId="2AD5E17A" w:rsidR="00D9021F" w:rsidRPr="00E6745F" w:rsidRDefault="00D9021F" w:rsidP="00D9021F">
            <w:pPr>
              <w:autoSpaceDE w:val="0"/>
              <w:autoSpaceDN w:val="0"/>
              <w:adjustRightInd w:val="0"/>
              <w:rPr>
                <w:rFonts w:ascii="Calibri" w:eastAsia="Calibri" w:hAnsi="Calibri" w:cs="Calibri"/>
                <w:b/>
                <w:bCs/>
              </w:rPr>
            </w:pPr>
            <w:r w:rsidRPr="002357B0">
              <w:rPr>
                <w:rStyle w:val="Hyperlink"/>
                <w:rFonts w:ascii="Arial" w:hAnsi="Arial" w:cs="Arial"/>
                <w:sz w:val="20"/>
                <w:szCs w:val="20"/>
              </w:rPr>
              <w:t>(5.2)</w:t>
            </w:r>
            <w:r>
              <w:rPr>
                <w:rFonts w:ascii="Arial" w:hAnsi="Arial" w:cs="Arial"/>
                <w:b/>
                <w:bCs/>
                <w:sz w:val="20"/>
                <w:szCs w:val="20"/>
              </w:rPr>
              <w:fldChar w:fldCharType="end"/>
            </w:r>
          </w:p>
        </w:tc>
        <w:tc>
          <w:tcPr>
            <w:tcW w:w="2130" w:type="dxa"/>
            <w:shd w:val="clear" w:color="auto" w:fill="auto"/>
          </w:tcPr>
          <w:p w14:paraId="6A37D4AB" w14:textId="77777777" w:rsidR="00D9021F" w:rsidRPr="002357B0" w:rsidRDefault="00D9021F" w:rsidP="00D9021F">
            <w:pPr>
              <w:autoSpaceDE w:val="0"/>
              <w:autoSpaceDN w:val="0"/>
              <w:adjustRightInd w:val="0"/>
              <w:rPr>
                <w:rStyle w:val="Hyperlink"/>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"https://teachcomputing.org/curriculum/key-stage-2/computing-systems-and-networks-communication" </w:instrText>
            </w:r>
            <w:r>
              <w:rPr>
                <w:rFonts w:ascii="Arial" w:hAnsi="Arial" w:cs="Arial"/>
                <w:b/>
                <w:bCs/>
                <w:sz w:val="20"/>
                <w:szCs w:val="20"/>
              </w:rPr>
              <w:fldChar w:fldCharType="separate"/>
            </w:r>
            <w:r w:rsidRPr="002357B0">
              <w:rPr>
                <w:rStyle w:val="Hyperlink"/>
                <w:rFonts w:ascii="Arial" w:hAnsi="Arial" w:cs="Arial"/>
                <w:b/>
                <w:bCs/>
                <w:sz w:val="20"/>
                <w:szCs w:val="20"/>
              </w:rPr>
              <w:t>Computing systems</w:t>
            </w:r>
          </w:p>
          <w:p w14:paraId="7AE68BAB"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b/>
                <w:bCs/>
                <w:sz w:val="20"/>
                <w:szCs w:val="20"/>
              </w:rPr>
              <w:t xml:space="preserve">and networks </w:t>
            </w:r>
          </w:p>
          <w:p w14:paraId="7989205F"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Internet</w:t>
            </w:r>
          </w:p>
          <w:p w14:paraId="1CABC317"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communication</w:t>
            </w:r>
          </w:p>
          <w:p w14:paraId="04681676" w14:textId="77777777" w:rsidR="00D9021F" w:rsidRPr="00E6745F" w:rsidRDefault="00D9021F" w:rsidP="00D9021F">
            <w:pPr>
              <w:autoSpaceDE w:val="0"/>
              <w:autoSpaceDN w:val="0"/>
              <w:adjustRightInd w:val="0"/>
              <w:rPr>
                <w:rFonts w:ascii="Arial" w:hAnsi="Arial" w:cs="Arial"/>
                <w:sz w:val="20"/>
                <w:szCs w:val="20"/>
              </w:rPr>
            </w:pPr>
            <w:r w:rsidRPr="002357B0">
              <w:rPr>
                <w:rStyle w:val="Hyperlink"/>
                <w:rFonts w:ascii="Arial" w:hAnsi="Arial" w:cs="Arial"/>
                <w:sz w:val="20"/>
                <w:szCs w:val="20"/>
              </w:rPr>
              <w:t>(6.1)</w:t>
            </w:r>
            <w:r>
              <w:rPr>
                <w:rFonts w:ascii="Arial" w:hAnsi="Arial" w:cs="Arial"/>
                <w:b/>
                <w:bCs/>
                <w:sz w:val="20"/>
                <w:szCs w:val="20"/>
              </w:rPr>
              <w:fldChar w:fldCharType="end"/>
            </w:r>
          </w:p>
          <w:p w14:paraId="28325CD3" w14:textId="77777777" w:rsidR="00D9021F" w:rsidRPr="00E6745F" w:rsidRDefault="00D9021F" w:rsidP="00D9021F">
            <w:pPr>
              <w:autoSpaceDE w:val="0"/>
              <w:autoSpaceDN w:val="0"/>
              <w:adjustRightInd w:val="0"/>
              <w:rPr>
                <w:rFonts w:ascii="Arial" w:hAnsi="Arial" w:cs="Arial"/>
                <w:sz w:val="20"/>
                <w:szCs w:val="20"/>
              </w:rPr>
            </w:pPr>
          </w:p>
          <w:p w14:paraId="2F1FC7B8" w14:textId="77777777" w:rsidR="00D9021F" w:rsidRPr="002357B0" w:rsidRDefault="00D9021F" w:rsidP="00D9021F">
            <w:pPr>
              <w:autoSpaceDE w:val="0"/>
              <w:autoSpaceDN w:val="0"/>
              <w:adjustRightInd w:val="0"/>
              <w:rPr>
                <w:rStyle w:val="Hyperlink"/>
                <w:rFonts w:ascii="Calibri" w:eastAsia="Calibri" w:hAnsi="Calibri" w:cs="Calibri"/>
                <w:b/>
                <w:bCs/>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"https://teachcomputing.org/curriculum/key-stage-2/creating-media-web-page-creation" </w:instrText>
            </w:r>
            <w:r>
              <w:rPr>
                <w:rFonts w:ascii="Arial" w:hAnsi="Arial" w:cs="Arial"/>
                <w:b/>
                <w:bCs/>
                <w:sz w:val="20"/>
                <w:szCs w:val="20"/>
              </w:rPr>
              <w:fldChar w:fldCharType="separate"/>
            </w:r>
            <w:r w:rsidRPr="002357B0">
              <w:rPr>
                <w:rStyle w:val="Hyperlink"/>
                <w:rFonts w:ascii="Arial" w:hAnsi="Arial" w:cs="Arial"/>
                <w:b/>
                <w:bCs/>
                <w:sz w:val="20"/>
                <w:szCs w:val="20"/>
              </w:rPr>
              <w:t>Creating media</w:t>
            </w:r>
            <w:r w:rsidRPr="002357B0">
              <w:rPr>
                <w:rStyle w:val="Hyperlink"/>
                <w:rFonts w:ascii="Arial" w:hAnsi="Arial" w:cs="Arial"/>
                <w:sz w:val="20"/>
                <w:szCs w:val="20"/>
              </w:rPr>
              <w:t xml:space="preserve"> </w:t>
            </w:r>
            <w:r w:rsidRPr="002357B0">
              <w:rPr>
                <w:rStyle w:val="Hyperlink"/>
                <w:rFonts w:ascii="Arial" w:hAnsi="Arial" w:cs="Arial"/>
                <w:b/>
                <w:sz w:val="20"/>
                <w:szCs w:val="20"/>
              </w:rPr>
              <w:t>A</w:t>
            </w:r>
          </w:p>
          <w:p w14:paraId="713DB91B"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Webpage</w:t>
            </w:r>
          </w:p>
          <w:p w14:paraId="67F323C9"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creation</w:t>
            </w:r>
          </w:p>
          <w:p w14:paraId="4D87CC27" w14:textId="75B0D445" w:rsidR="00D9021F" w:rsidRPr="00E6745F" w:rsidRDefault="00D9021F" w:rsidP="00D9021F">
            <w:pPr>
              <w:spacing w:after="200" w:line="276" w:lineRule="auto"/>
              <w:rPr>
                <w:rFonts w:ascii="Calibri" w:eastAsia="Calibri" w:hAnsi="Calibri" w:cs="Calibri"/>
                <w:b/>
                <w:bCs/>
              </w:rPr>
            </w:pPr>
            <w:r w:rsidRPr="002357B0">
              <w:rPr>
                <w:rStyle w:val="Hyperlink"/>
                <w:rFonts w:ascii="Arial" w:hAnsi="Arial" w:cs="Arial"/>
                <w:sz w:val="20"/>
                <w:szCs w:val="20"/>
              </w:rPr>
              <w:t>(6.2)</w:t>
            </w:r>
            <w:r>
              <w:rPr>
                <w:rFonts w:ascii="Arial" w:hAnsi="Arial" w:cs="Arial"/>
                <w:b/>
                <w:bCs/>
                <w:sz w:val="20"/>
                <w:szCs w:val="20"/>
              </w:rPr>
              <w:fldChar w:fldCharType="end"/>
            </w:r>
          </w:p>
        </w:tc>
      </w:tr>
      <w:tr w:rsidR="00D9021F" w:rsidRPr="00E6745F" w14:paraId="15AEF5A3" w14:textId="77777777" w:rsidTr="00730641">
        <w:tc>
          <w:tcPr>
            <w:tcW w:w="2475" w:type="dxa"/>
            <w:shd w:val="clear" w:color="auto" w:fill="4F81BD"/>
          </w:tcPr>
          <w:p w14:paraId="0D36EC20" w14:textId="77777777" w:rsidR="00D9021F" w:rsidRPr="00E6745F" w:rsidRDefault="00D9021F" w:rsidP="00D9021F">
            <w:pPr>
              <w:spacing w:after="200" w:line="276" w:lineRule="auto"/>
              <w:rPr>
                <w:rFonts w:ascii="Calibri" w:eastAsia="Calibri" w:hAnsi="Calibri" w:cs="Calibri"/>
                <w:b/>
                <w:sz w:val="24"/>
              </w:rPr>
            </w:pPr>
            <w:r w:rsidRPr="00E6745F">
              <w:rPr>
                <w:rFonts w:ascii="Calibri" w:eastAsia="Calibri" w:hAnsi="Calibri" w:cs="Calibri"/>
                <w:b/>
                <w:sz w:val="24"/>
              </w:rPr>
              <w:t xml:space="preserve">Spring </w:t>
            </w:r>
          </w:p>
        </w:tc>
        <w:tc>
          <w:tcPr>
            <w:tcW w:w="2130" w:type="dxa"/>
            <w:shd w:val="clear" w:color="auto" w:fill="auto"/>
          </w:tcPr>
          <w:p w14:paraId="1BCC5DBE" w14:textId="77777777" w:rsidR="00D9021F" w:rsidRPr="00F94D0F" w:rsidRDefault="00D9021F" w:rsidP="00D9021F">
            <w:pPr>
              <w:autoSpaceDE w:val="0"/>
              <w:autoSpaceDN w:val="0"/>
              <w:adjustRightInd w:val="0"/>
              <w:rPr>
                <w:rStyle w:val="Hyperlink"/>
                <w:rFonts w:ascii="Arial" w:hAnsi="Arial" w:cs="Arial"/>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"https://teachcomputing.org/curriculum/key-stage-1/programming-a-moving-a-robot" </w:instrText>
            </w:r>
            <w:r>
              <w:rPr>
                <w:rFonts w:ascii="Arial" w:hAnsi="Arial" w:cs="Arial"/>
                <w:b/>
                <w:bCs/>
                <w:sz w:val="20"/>
                <w:szCs w:val="20"/>
              </w:rPr>
              <w:fldChar w:fldCharType="separate"/>
            </w:r>
            <w:r w:rsidRPr="00F94D0F">
              <w:rPr>
                <w:rStyle w:val="Hyperlink"/>
                <w:rFonts w:ascii="Arial" w:hAnsi="Arial" w:cs="Arial"/>
                <w:b/>
                <w:bCs/>
                <w:sz w:val="20"/>
                <w:szCs w:val="20"/>
              </w:rPr>
              <w:t>Programming A</w:t>
            </w:r>
            <w:r w:rsidRPr="00F94D0F">
              <w:rPr>
                <w:rStyle w:val="Hyperlink"/>
                <w:rFonts w:ascii="Arial" w:hAnsi="Arial" w:cs="Arial"/>
                <w:sz w:val="20"/>
                <w:szCs w:val="20"/>
              </w:rPr>
              <w:t xml:space="preserve"> Moving a robot</w:t>
            </w:r>
          </w:p>
          <w:p w14:paraId="0A351379" w14:textId="77777777" w:rsidR="00D9021F" w:rsidRDefault="00D9021F" w:rsidP="00D9021F">
            <w:pPr>
              <w:autoSpaceDE w:val="0"/>
              <w:autoSpaceDN w:val="0"/>
              <w:adjustRightInd w:val="0"/>
              <w:rPr>
                <w:rFonts w:ascii="Arial" w:hAnsi="Arial" w:cs="Arial"/>
                <w:sz w:val="20"/>
                <w:szCs w:val="20"/>
              </w:rPr>
            </w:pPr>
            <w:r w:rsidRPr="00F94D0F">
              <w:rPr>
                <w:rStyle w:val="Hyperlink"/>
                <w:rFonts w:ascii="Arial" w:hAnsi="Arial" w:cs="Arial"/>
                <w:sz w:val="20"/>
                <w:szCs w:val="20"/>
              </w:rPr>
              <w:t>(1.3)</w:t>
            </w:r>
            <w:r>
              <w:rPr>
                <w:rFonts w:ascii="Arial" w:hAnsi="Arial" w:cs="Arial"/>
                <w:b/>
                <w:bCs/>
                <w:sz w:val="20"/>
                <w:szCs w:val="20"/>
              </w:rPr>
              <w:fldChar w:fldCharType="end"/>
            </w:r>
          </w:p>
          <w:p w14:paraId="3138CD71" w14:textId="77777777" w:rsidR="00D9021F" w:rsidRPr="00E6745F" w:rsidRDefault="00D9021F" w:rsidP="00D9021F">
            <w:pPr>
              <w:autoSpaceDE w:val="0"/>
              <w:autoSpaceDN w:val="0"/>
              <w:adjustRightInd w:val="0"/>
              <w:rPr>
                <w:rFonts w:ascii="Arial" w:hAnsi="Arial" w:cs="Arial"/>
                <w:sz w:val="20"/>
                <w:szCs w:val="20"/>
              </w:rPr>
            </w:pPr>
          </w:p>
          <w:p w14:paraId="6B2E42A3" w14:textId="77777777" w:rsidR="00D9021F" w:rsidRPr="00F94D0F" w:rsidRDefault="00D9021F" w:rsidP="00D9021F">
            <w:pPr>
              <w:autoSpaceDE w:val="0"/>
              <w:autoSpaceDN w:val="0"/>
              <w:adjustRightInd w:val="0"/>
              <w:rPr>
                <w:rStyle w:val="Hyperlink"/>
                <w:rFonts w:ascii="Arial" w:hAnsi="Arial" w:cs="Arial"/>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"https://teachcomputing.org/curriculum/key-stage-1/data-and-information-grouping-data" </w:instrText>
            </w:r>
            <w:r>
              <w:rPr>
                <w:rFonts w:ascii="Arial" w:hAnsi="Arial" w:cs="Arial"/>
                <w:b/>
                <w:bCs/>
                <w:sz w:val="20"/>
                <w:szCs w:val="20"/>
              </w:rPr>
              <w:fldChar w:fldCharType="separate"/>
            </w:r>
            <w:r w:rsidRPr="00F94D0F">
              <w:rPr>
                <w:rStyle w:val="Hyperlink"/>
                <w:rFonts w:ascii="Arial" w:hAnsi="Arial" w:cs="Arial"/>
                <w:b/>
                <w:bCs/>
                <w:sz w:val="20"/>
                <w:szCs w:val="20"/>
              </w:rPr>
              <w:t>Data and information</w:t>
            </w:r>
            <w:r w:rsidRPr="00F94D0F">
              <w:rPr>
                <w:rStyle w:val="Hyperlink"/>
                <w:rFonts w:ascii="Arial" w:hAnsi="Arial" w:cs="Arial"/>
                <w:sz w:val="20"/>
                <w:szCs w:val="20"/>
              </w:rPr>
              <w:t xml:space="preserve"> Grouping data</w:t>
            </w:r>
          </w:p>
          <w:p w14:paraId="2ADB7F11" w14:textId="68BF5834" w:rsidR="00D9021F" w:rsidRPr="00E6745F" w:rsidRDefault="00D9021F" w:rsidP="00D9021F">
            <w:pPr>
              <w:autoSpaceDE w:val="0"/>
              <w:autoSpaceDN w:val="0"/>
              <w:adjustRightInd w:val="0"/>
              <w:rPr>
                <w:rFonts w:ascii="Arial" w:hAnsi="Arial" w:cs="Arial"/>
                <w:sz w:val="20"/>
                <w:szCs w:val="20"/>
              </w:rPr>
            </w:pPr>
            <w:r w:rsidRPr="00F94D0F">
              <w:rPr>
                <w:rStyle w:val="Hyperlink"/>
                <w:rFonts w:ascii="Arial" w:hAnsi="Arial" w:cs="Arial"/>
                <w:sz w:val="20"/>
                <w:szCs w:val="20"/>
              </w:rPr>
              <w:t>(1.4)</w:t>
            </w:r>
            <w:r>
              <w:rPr>
                <w:rFonts w:ascii="Arial" w:hAnsi="Arial" w:cs="Arial"/>
                <w:b/>
                <w:bCs/>
                <w:sz w:val="20"/>
                <w:szCs w:val="20"/>
              </w:rPr>
              <w:fldChar w:fldCharType="end"/>
            </w:r>
          </w:p>
        </w:tc>
        <w:tc>
          <w:tcPr>
            <w:tcW w:w="2130" w:type="dxa"/>
            <w:shd w:val="clear" w:color="auto" w:fill="auto"/>
          </w:tcPr>
          <w:p w14:paraId="0FA7BFCD" w14:textId="77777777" w:rsidR="00D9021F" w:rsidRPr="00F94D0F" w:rsidRDefault="00D9021F" w:rsidP="00D9021F">
            <w:pPr>
              <w:autoSpaceDE w:val="0"/>
              <w:autoSpaceDN w:val="0"/>
              <w:adjustRightInd w:val="0"/>
              <w:rPr>
                <w:rStyle w:val="Hyperlink"/>
                <w:rFonts w:ascii="Arial" w:hAnsi="Arial" w:cs="Arial"/>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"https://teachcomputing.org/curriculum/key-stage-1/programming-a-robot-algorithms" </w:instrText>
            </w:r>
            <w:r>
              <w:rPr>
                <w:rFonts w:ascii="Arial" w:hAnsi="Arial" w:cs="Arial"/>
                <w:b/>
                <w:bCs/>
                <w:sz w:val="20"/>
                <w:szCs w:val="20"/>
              </w:rPr>
              <w:fldChar w:fldCharType="separate"/>
            </w:r>
            <w:r w:rsidRPr="00F94D0F">
              <w:rPr>
                <w:rStyle w:val="Hyperlink"/>
                <w:rFonts w:ascii="Arial" w:hAnsi="Arial" w:cs="Arial"/>
                <w:b/>
                <w:bCs/>
                <w:sz w:val="20"/>
                <w:szCs w:val="20"/>
              </w:rPr>
              <w:t>Programming A</w:t>
            </w:r>
            <w:r w:rsidRPr="00F94D0F">
              <w:rPr>
                <w:rStyle w:val="Hyperlink"/>
                <w:rFonts w:ascii="Arial" w:hAnsi="Arial" w:cs="Arial"/>
                <w:sz w:val="20"/>
                <w:szCs w:val="20"/>
              </w:rPr>
              <w:t xml:space="preserve"> Robot algorithms</w:t>
            </w:r>
          </w:p>
          <w:p w14:paraId="3175C715" w14:textId="77777777" w:rsidR="00D9021F" w:rsidRPr="00E6745F" w:rsidRDefault="00D9021F" w:rsidP="00D9021F">
            <w:pPr>
              <w:autoSpaceDE w:val="0"/>
              <w:autoSpaceDN w:val="0"/>
              <w:adjustRightInd w:val="0"/>
              <w:rPr>
                <w:rFonts w:ascii="Arial" w:hAnsi="Arial" w:cs="Arial"/>
                <w:sz w:val="20"/>
                <w:szCs w:val="20"/>
              </w:rPr>
            </w:pPr>
            <w:r w:rsidRPr="00F94D0F">
              <w:rPr>
                <w:rStyle w:val="Hyperlink"/>
                <w:rFonts w:ascii="Arial" w:hAnsi="Arial" w:cs="Arial"/>
                <w:sz w:val="20"/>
                <w:szCs w:val="20"/>
              </w:rPr>
              <w:t>(2.3)</w:t>
            </w:r>
            <w:r>
              <w:rPr>
                <w:rFonts w:ascii="Arial" w:hAnsi="Arial" w:cs="Arial"/>
                <w:b/>
                <w:bCs/>
                <w:sz w:val="20"/>
                <w:szCs w:val="20"/>
              </w:rPr>
              <w:fldChar w:fldCharType="end"/>
            </w:r>
          </w:p>
          <w:p w14:paraId="0E633F88" w14:textId="77777777" w:rsidR="00D9021F" w:rsidRPr="00E6745F" w:rsidRDefault="00D9021F" w:rsidP="00D9021F">
            <w:pPr>
              <w:autoSpaceDE w:val="0"/>
              <w:autoSpaceDN w:val="0"/>
              <w:adjustRightInd w:val="0"/>
              <w:rPr>
                <w:rFonts w:ascii="Arial" w:hAnsi="Arial" w:cs="Arial"/>
                <w:sz w:val="20"/>
                <w:szCs w:val="20"/>
              </w:rPr>
            </w:pPr>
          </w:p>
          <w:p w14:paraId="10890226" w14:textId="77777777" w:rsidR="00D9021F" w:rsidRPr="00F94D0F" w:rsidRDefault="00D9021F" w:rsidP="00D9021F">
            <w:pPr>
              <w:autoSpaceDE w:val="0"/>
              <w:autoSpaceDN w:val="0"/>
              <w:adjustRightInd w:val="0"/>
              <w:rPr>
                <w:rStyle w:val="Hyperlink"/>
                <w:rFonts w:ascii="Calibri" w:eastAsia="Calibri" w:hAnsi="Calibri" w:cs="Calibri"/>
                <w:b/>
                <w:bCs/>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"https://teachcomputing.org/curriculum/key-stage-1/data-and-information-pictograms" </w:instrText>
            </w:r>
            <w:r>
              <w:rPr>
                <w:rFonts w:ascii="Arial" w:hAnsi="Arial" w:cs="Arial"/>
                <w:b/>
                <w:bCs/>
                <w:sz w:val="20"/>
                <w:szCs w:val="20"/>
              </w:rPr>
              <w:fldChar w:fldCharType="separate"/>
            </w:r>
            <w:r w:rsidRPr="00F94D0F">
              <w:rPr>
                <w:rStyle w:val="Hyperlink"/>
                <w:rFonts w:ascii="Arial" w:hAnsi="Arial" w:cs="Arial"/>
                <w:b/>
                <w:bCs/>
                <w:sz w:val="20"/>
                <w:szCs w:val="20"/>
              </w:rPr>
              <w:t>Data and information</w:t>
            </w:r>
            <w:r w:rsidRPr="00F94D0F">
              <w:rPr>
                <w:rStyle w:val="Hyperlink"/>
                <w:rFonts w:ascii="Arial" w:hAnsi="Arial" w:cs="Arial"/>
                <w:sz w:val="20"/>
                <w:szCs w:val="20"/>
              </w:rPr>
              <w:t xml:space="preserve"> </w:t>
            </w:r>
          </w:p>
          <w:p w14:paraId="7324390E"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Pictograms</w:t>
            </w:r>
          </w:p>
          <w:p w14:paraId="4FADB257" w14:textId="77777777" w:rsidR="00D9021F" w:rsidRPr="00E6745F" w:rsidRDefault="00D9021F" w:rsidP="00D9021F">
            <w:pPr>
              <w:autoSpaceDE w:val="0"/>
              <w:autoSpaceDN w:val="0"/>
              <w:adjustRightInd w:val="0"/>
              <w:rPr>
                <w:rFonts w:ascii="Arial" w:hAnsi="Arial" w:cs="Arial"/>
                <w:sz w:val="20"/>
                <w:szCs w:val="20"/>
              </w:rPr>
            </w:pPr>
            <w:r w:rsidRPr="00F94D0F">
              <w:rPr>
                <w:rStyle w:val="Hyperlink"/>
                <w:rFonts w:ascii="Arial" w:hAnsi="Arial" w:cs="Arial"/>
                <w:sz w:val="20"/>
                <w:szCs w:val="20"/>
              </w:rPr>
              <w:t>(2.4)</w:t>
            </w:r>
            <w:r>
              <w:rPr>
                <w:rFonts w:ascii="Arial" w:hAnsi="Arial" w:cs="Arial"/>
                <w:b/>
                <w:bCs/>
                <w:sz w:val="20"/>
                <w:szCs w:val="20"/>
              </w:rPr>
              <w:fldChar w:fldCharType="end"/>
            </w:r>
          </w:p>
          <w:p w14:paraId="7A6104FA" w14:textId="77777777" w:rsidR="00D9021F" w:rsidRPr="00E6745F" w:rsidRDefault="00D9021F" w:rsidP="00D9021F">
            <w:pPr>
              <w:spacing w:after="200" w:line="276" w:lineRule="auto"/>
              <w:rPr>
                <w:rFonts w:ascii="Calibri" w:eastAsia="Calibri" w:hAnsi="Calibri" w:cs="Calibri"/>
                <w:b/>
                <w:bCs/>
              </w:rPr>
            </w:pPr>
          </w:p>
        </w:tc>
        <w:tc>
          <w:tcPr>
            <w:tcW w:w="2130" w:type="dxa"/>
            <w:shd w:val="clear" w:color="auto" w:fill="auto"/>
          </w:tcPr>
          <w:p w14:paraId="559F8EF1" w14:textId="77777777" w:rsidR="00D9021F" w:rsidRPr="00F94D0F" w:rsidRDefault="00D9021F" w:rsidP="00D9021F">
            <w:pPr>
              <w:autoSpaceDE w:val="0"/>
              <w:autoSpaceDN w:val="0"/>
              <w:adjustRightInd w:val="0"/>
              <w:rPr>
                <w:rStyle w:val="Hyperlink"/>
                <w:rFonts w:ascii="Arial" w:hAnsi="Arial" w:cs="Arial"/>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"https://teachcomputing.org/curriculum/key-stage-2/programming-a-sequence-in-music" </w:instrText>
            </w:r>
            <w:r>
              <w:rPr>
                <w:rFonts w:ascii="Arial" w:hAnsi="Arial" w:cs="Arial"/>
                <w:b/>
                <w:bCs/>
                <w:sz w:val="20"/>
                <w:szCs w:val="20"/>
              </w:rPr>
              <w:fldChar w:fldCharType="separate"/>
            </w:r>
            <w:r w:rsidRPr="00F94D0F">
              <w:rPr>
                <w:rStyle w:val="Hyperlink"/>
                <w:rFonts w:ascii="Arial" w:hAnsi="Arial" w:cs="Arial"/>
                <w:b/>
                <w:bCs/>
                <w:sz w:val="20"/>
                <w:szCs w:val="20"/>
              </w:rPr>
              <w:t>Programming A</w:t>
            </w:r>
            <w:r w:rsidRPr="00F94D0F">
              <w:rPr>
                <w:rStyle w:val="Hyperlink"/>
                <w:rFonts w:ascii="Arial" w:hAnsi="Arial" w:cs="Arial"/>
                <w:sz w:val="20"/>
                <w:szCs w:val="20"/>
              </w:rPr>
              <w:t xml:space="preserve"> </w:t>
            </w:r>
          </w:p>
          <w:p w14:paraId="653B9D7F"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Sequencing</w:t>
            </w:r>
          </w:p>
          <w:p w14:paraId="3B160B32"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sounds</w:t>
            </w:r>
          </w:p>
          <w:p w14:paraId="57B852E2" w14:textId="77777777" w:rsidR="00D9021F" w:rsidRPr="00E6745F" w:rsidRDefault="00D9021F" w:rsidP="00D9021F">
            <w:pPr>
              <w:autoSpaceDE w:val="0"/>
              <w:autoSpaceDN w:val="0"/>
              <w:adjustRightInd w:val="0"/>
              <w:rPr>
                <w:rFonts w:ascii="Arial" w:hAnsi="Arial" w:cs="Arial"/>
                <w:sz w:val="20"/>
                <w:szCs w:val="20"/>
              </w:rPr>
            </w:pPr>
            <w:r w:rsidRPr="00F94D0F">
              <w:rPr>
                <w:rStyle w:val="Hyperlink"/>
                <w:rFonts w:ascii="Arial" w:hAnsi="Arial" w:cs="Arial"/>
                <w:sz w:val="20"/>
                <w:szCs w:val="20"/>
              </w:rPr>
              <w:t>(3.3)</w:t>
            </w:r>
            <w:r>
              <w:rPr>
                <w:rFonts w:ascii="Arial" w:hAnsi="Arial" w:cs="Arial"/>
                <w:b/>
                <w:bCs/>
                <w:sz w:val="20"/>
                <w:szCs w:val="20"/>
              </w:rPr>
              <w:fldChar w:fldCharType="end"/>
            </w:r>
          </w:p>
          <w:p w14:paraId="55507A26" w14:textId="77777777" w:rsidR="00D9021F" w:rsidRPr="00E6745F" w:rsidRDefault="00D9021F" w:rsidP="00D9021F">
            <w:pPr>
              <w:autoSpaceDE w:val="0"/>
              <w:autoSpaceDN w:val="0"/>
              <w:adjustRightInd w:val="0"/>
              <w:rPr>
                <w:rFonts w:ascii="Arial" w:hAnsi="Arial" w:cs="Arial"/>
                <w:sz w:val="20"/>
                <w:szCs w:val="20"/>
              </w:rPr>
            </w:pPr>
          </w:p>
          <w:p w14:paraId="0B6AD9AD" w14:textId="77777777" w:rsidR="00D9021F" w:rsidRPr="00F94D0F" w:rsidRDefault="00D9021F" w:rsidP="00D9021F">
            <w:pPr>
              <w:autoSpaceDE w:val="0"/>
              <w:autoSpaceDN w:val="0"/>
              <w:adjustRightInd w:val="0"/>
              <w:rPr>
                <w:rStyle w:val="Hyperlink"/>
                <w:rFonts w:ascii="Calibri" w:eastAsia="Calibri" w:hAnsi="Calibri" w:cs="Calibri"/>
                <w:b/>
                <w:bCs/>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"https://teachcomputing.org/curriculum/key-stage-2/data-and-information-branching-databases" </w:instrText>
            </w:r>
            <w:r>
              <w:rPr>
                <w:rFonts w:ascii="Arial" w:hAnsi="Arial" w:cs="Arial"/>
                <w:b/>
                <w:bCs/>
                <w:sz w:val="20"/>
                <w:szCs w:val="20"/>
              </w:rPr>
              <w:fldChar w:fldCharType="separate"/>
            </w:r>
            <w:r w:rsidRPr="00F94D0F">
              <w:rPr>
                <w:rStyle w:val="Hyperlink"/>
                <w:rFonts w:ascii="Arial" w:hAnsi="Arial" w:cs="Arial"/>
                <w:b/>
                <w:bCs/>
                <w:sz w:val="20"/>
                <w:szCs w:val="20"/>
              </w:rPr>
              <w:t>Data and information</w:t>
            </w:r>
            <w:r w:rsidRPr="00F94D0F">
              <w:rPr>
                <w:rStyle w:val="Hyperlink"/>
                <w:rFonts w:ascii="Arial" w:hAnsi="Arial" w:cs="Arial"/>
                <w:sz w:val="20"/>
                <w:szCs w:val="20"/>
              </w:rPr>
              <w:t xml:space="preserve"> </w:t>
            </w:r>
          </w:p>
          <w:p w14:paraId="1D2D7B78"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Branching</w:t>
            </w:r>
          </w:p>
          <w:p w14:paraId="74E67837"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databases</w:t>
            </w:r>
          </w:p>
          <w:p w14:paraId="78D8C20B" w14:textId="489EDD13" w:rsidR="00D9021F" w:rsidRPr="00E6745F" w:rsidRDefault="00D9021F" w:rsidP="00D9021F">
            <w:pPr>
              <w:spacing w:after="200" w:line="276" w:lineRule="auto"/>
              <w:rPr>
                <w:rFonts w:ascii="Calibri" w:eastAsia="Calibri" w:hAnsi="Calibri" w:cs="Calibri"/>
                <w:b/>
                <w:bCs/>
              </w:rPr>
            </w:pPr>
            <w:r w:rsidRPr="00F94D0F">
              <w:rPr>
                <w:rStyle w:val="Hyperlink"/>
                <w:rFonts w:ascii="Arial" w:hAnsi="Arial" w:cs="Arial"/>
                <w:sz w:val="20"/>
                <w:szCs w:val="20"/>
              </w:rPr>
              <w:t>(3.4)</w:t>
            </w:r>
            <w:r>
              <w:rPr>
                <w:rFonts w:ascii="Arial" w:hAnsi="Arial" w:cs="Arial"/>
                <w:b/>
                <w:bCs/>
                <w:sz w:val="20"/>
                <w:szCs w:val="20"/>
              </w:rPr>
              <w:fldChar w:fldCharType="end"/>
            </w:r>
          </w:p>
        </w:tc>
        <w:tc>
          <w:tcPr>
            <w:tcW w:w="2130" w:type="dxa"/>
            <w:shd w:val="clear" w:color="auto" w:fill="auto"/>
          </w:tcPr>
          <w:p w14:paraId="11940EED" w14:textId="77777777" w:rsidR="00D9021F" w:rsidRPr="002357B0" w:rsidRDefault="00D9021F" w:rsidP="00D9021F">
            <w:pPr>
              <w:autoSpaceDE w:val="0"/>
              <w:autoSpaceDN w:val="0"/>
              <w:adjustRightInd w:val="0"/>
              <w:rPr>
                <w:rStyle w:val="Hyperlink"/>
                <w:rFonts w:ascii="Arial" w:hAnsi="Arial" w:cs="Arial"/>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"https://teachcomputing.org/curriculum/key-stage-2/programming-a-repetition-in-shapes" </w:instrText>
            </w:r>
            <w:r>
              <w:rPr>
                <w:rFonts w:ascii="Arial" w:hAnsi="Arial" w:cs="Arial"/>
                <w:b/>
                <w:bCs/>
                <w:sz w:val="20"/>
                <w:szCs w:val="20"/>
              </w:rPr>
              <w:fldChar w:fldCharType="separate"/>
            </w:r>
            <w:r w:rsidRPr="002357B0">
              <w:rPr>
                <w:rStyle w:val="Hyperlink"/>
                <w:rFonts w:ascii="Arial" w:hAnsi="Arial" w:cs="Arial"/>
                <w:b/>
                <w:bCs/>
                <w:sz w:val="20"/>
                <w:szCs w:val="20"/>
              </w:rPr>
              <w:t>Programming A</w:t>
            </w:r>
            <w:r w:rsidRPr="002357B0">
              <w:rPr>
                <w:rStyle w:val="Hyperlink"/>
                <w:rFonts w:ascii="Arial" w:hAnsi="Arial" w:cs="Arial"/>
                <w:sz w:val="20"/>
                <w:szCs w:val="20"/>
              </w:rPr>
              <w:t xml:space="preserve"> </w:t>
            </w:r>
          </w:p>
          <w:p w14:paraId="780D5896"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Repetition</w:t>
            </w:r>
          </w:p>
          <w:p w14:paraId="330C5F10"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in shapes</w:t>
            </w:r>
          </w:p>
          <w:p w14:paraId="7CA7CA4A" w14:textId="77777777" w:rsidR="00D9021F" w:rsidRPr="00E6745F" w:rsidRDefault="00D9021F" w:rsidP="00D9021F">
            <w:pPr>
              <w:autoSpaceDE w:val="0"/>
              <w:autoSpaceDN w:val="0"/>
              <w:adjustRightInd w:val="0"/>
              <w:rPr>
                <w:rFonts w:ascii="Arial" w:hAnsi="Arial" w:cs="Arial"/>
                <w:sz w:val="20"/>
                <w:szCs w:val="20"/>
              </w:rPr>
            </w:pPr>
            <w:r w:rsidRPr="002357B0">
              <w:rPr>
                <w:rStyle w:val="Hyperlink"/>
                <w:rFonts w:ascii="Arial" w:hAnsi="Arial" w:cs="Arial"/>
                <w:sz w:val="20"/>
                <w:szCs w:val="20"/>
              </w:rPr>
              <w:t>(4.3)</w:t>
            </w:r>
            <w:r>
              <w:rPr>
                <w:rFonts w:ascii="Arial" w:hAnsi="Arial" w:cs="Arial"/>
                <w:b/>
                <w:bCs/>
                <w:sz w:val="20"/>
                <w:szCs w:val="20"/>
              </w:rPr>
              <w:fldChar w:fldCharType="end"/>
            </w:r>
          </w:p>
          <w:p w14:paraId="4C088526" w14:textId="77777777" w:rsidR="00D9021F" w:rsidRPr="00E6745F" w:rsidRDefault="00D9021F" w:rsidP="00D9021F">
            <w:pPr>
              <w:autoSpaceDE w:val="0"/>
              <w:autoSpaceDN w:val="0"/>
              <w:adjustRightInd w:val="0"/>
              <w:rPr>
                <w:rFonts w:ascii="Arial" w:hAnsi="Arial" w:cs="Arial"/>
                <w:sz w:val="20"/>
                <w:szCs w:val="20"/>
              </w:rPr>
            </w:pPr>
          </w:p>
          <w:p w14:paraId="7DE8DDD7" w14:textId="77777777" w:rsidR="00D9021F" w:rsidRPr="002357B0" w:rsidRDefault="00D9021F" w:rsidP="00D9021F">
            <w:pPr>
              <w:autoSpaceDE w:val="0"/>
              <w:autoSpaceDN w:val="0"/>
              <w:adjustRightInd w:val="0"/>
              <w:rPr>
                <w:rStyle w:val="Hyperlink"/>
                <w:rFonts w:ascii="Calibri" w:eastAsia="Calibri" w:hAnsi="Calibri" w:cs="Calibri"/>
                <w:b/>
                <w:bCs/>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"https://teachcomputing.org/curriculum/key-stage-2/data-and-information-data-logging" </w:instrText>
            </w:r>
            <w:r>
              <w:rPr>
                <w:rFonts w:ascii="Arial" w:hAnsi="Arial" w:cs="Arial"/>
                <w:b/>
                <w:bCs/>
                <w:sz w:val="20"/>
                <w:szCs w:val="20"/>
              </w:rPr>
              <w:fldChar w:fldCharType="separate"/>
            </w:r>
            <w:r w:rsidRPr="002357B0">
              <w:rPr>
                <w:rStyle w:val="Hyperlink"/>
                <w:rFonts w:ascii="Arial" w:hAnsi="Arial" w:cs="Arial"/>
                <w:b/>
                <w:bCs/>
                <w:sz w:val="20"/>
                <w:szCs w:val="20"/>
              </w:rPr>
              <w:t>Data and information</w:t>
            </w:r>
            <w:r w:rsidRPr="002357B0">
              <w:rPr>
                <w:rStyle w:val="Hyperlink"/>
                <w:rFonts w:ascii="Arial" w:hAnsi="Arial" w:cs="Arial"/>
                <w:sz w:val="20"/>
                <w:szCs w:val="20"/>
              </w:rPr>
              <w:t xml:space="preserve"> </w:t>
            </w:r>
          </w:p>
          <w:p w14:paraId="6993758B"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Data</w:t>
            </w:r>
          </w:p>
          <w:p w14:paraId="591139D3"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logging</w:t>
            </w:r>
          </w:p>
          <w:p w14:paraId="5DD3E52B" w14:textId="04E435D0" w:rsidR="00D9021F" w:rsidRPr="00E6745F" w:rsidRDefault="00D9021F" w:rsidP="00D9021F">
            <w:pPr>
              <w:spacing w:after="200" w:line="276" w:lineRule="auto"/>
              <w:rPr>
                <w:rFonts w:ascii="Calibri" w:eastAsia="Calibri" w:hAnsi="Calibri" w:cs="Calibri"/>
                <w:b/>
                <w:bCs/>
              </w:rPr>
            </w:pPr>
            <w:r w:rsidRPr="002357B0">
              <w:rPr>
                <w:rStyle w:val="Hyperlink"/>
                <w:rFonts w:ascii="Arial" w:hAnsi="Arial" w:cs="Arial"/>
                <w:sz w:val="20"/>
                <w:szCs w:val="20"/>
              </w:rPr>
              <w:t>(4.4)</w:t>
            </w:r>
            <w:r>
              <w:rPr>
                <w:rFonts w:ascii="Arial" w:hAnsi="Arial" w:cs="Arial"/>
                <w:b/>
                <w:bCs/>
                <w:sz w:val="20"/>
                <w:szCs w:val="20"/>
              </w:rPr>
              <w:fldChar w:fldCharType="end"/>
            </w:r>
          </w:p>
        </w:tc>
        <w:tc>
          <w:tcPr>
            <w:tcW w:w="2130" w:type="dxa"/>
            <w:shd w:val="clear" w:color="auto" w:fill="auto"/>
          </w:tcPr>
          <w:p w14:paraId="41F11E17" w14:textId="77777777" w:rsidR="00D9021F" w:rsidRPr="002357B0" w:rsidRDefault="00D9021F" w:rsidP="00D9021F">
            <w:pPr>
              <w:autoSpaceDE w:val="0"/>
              <w:autoSpaceDN w:val="0"/>
              <w:adjustRightInd w:val="0"/>
              <w:rPr>
                <w:rStyle w:val="Hyperlink"/>
                <w:rFonts w:ascii="Arial" w:hAnsi="Arial" w:cs="Arial"/>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"https://teachcomputing.org/curriculum/key-stage-2/programming-a-selection-in-physical-computing" </w:instrText>
            </w:r>
            <w:r>
              <w:rPr>
                <w:rFonts w:ascii="Arial" w:hAnsi="Arial" w:cs="Arial"/>
                <w:b/>
                <w:bCs/>
                <w:sz w:val="20"/>
                <w:szCs w:val="20"/>
              </w:rPr>
              <w:fldChar w:fldCharType="separate"/>
            </w:r>
            <w:r w:rsidRPr="002357B0">
              <w:rPr>
                <w:rStyle w:val="Hyperlink"/>
                <w:rFonts w:ascii="Arial" w:hAnsi="Arial" w:cs="Arial"/>
                <w:b/>
                <w:bCs/>
                <w:sz w:val="20"/>
                <w:szCs w:val="20"/>
              </w:rPr>
              <w:t>Programming A</w:t>
            </w:r>
            <w:r w:rsidRPr="002357B0">
              <w:rPr>
                <w:rStyle w:val="Hyperlink"/>
                <w:rFonts w:ascii="Arial" w:hAnsi="Arial" w:cs="Arial"/>
                <w:sz w:val="20"/>
                <w:szCs w:val="20"/>
              </w:rPr>
              <w:t xml:space="preserve"> </w:t>
            </w:r>
          </w:p>
          <w:p w14:paraId="5A1C34AA"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Selection in</w:t>
            </w:r>
          </w:p>
          <w:p w14:paraId="071D5592"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physical computing</w:t>
            </w:r>
          </w:p>
          <w:p w14:paraId="0B688687" w14:textId="77777777" w:rsidR="00D9021F" w:rsidRPr="00E6745F" w:rsidRDefault="00D9021F" w:rsidP="00D9021F">
            <w:pPr>
              <w:autoSpaceDE w:val="0"/>
              <w:autoSpaceDN w:val="0"/>
              <w:adjustRightInd w:val="0"/>
              <w:rPr>
                <w:rFonts w:ascii="Arial" w:hAnsi="Arial" w:cs="Arial"/>
                <w:sz w:val="20"/>
                <w:szCs w:val="20"/>
              </w:rPr>
            </w:pPr>
            <w:r w:rsidRPr="002357B0">
              <w:rPr>
                <w:rStyle w:val="Hyperlink"/>
                <w:rFonts w:ascii="Arial" w:hAnsi="Arial" w:cs="Arial"/>
                <w:sz w:val="20"/>
                <w:szCs w:val="20"/>
              </w:rPr>
              <w:t>(5.3)</w:t>
            </w:r>
            <w:r>
              <w:rPr>
                <w:rFonts w:ascii="Arial" w:hAnsi="Arial" w:cs="Arial"/>
                <w:b/>
                <w:bCs/>
                <w:sz w:val="20"/>
                <w:szCs w:val="20"/>
              </w:rPr>
              <w:fldChar w:fldCharType="end"/>
            </w:r>
          </w:p>
          <w:p w14:paraId="43FD9D45" w14:textId="77777777" w:rsidR="00D9021F" w:rsidRPr="00E6745F" w:rsidRDefault="00D9021F" w:rsidP="00D9021F">
            <w:pPr>
              <w:autoSpaceDE w:val="0"/>
              <w:autoSpaceDN w:val="0"/>
              <w:adjustRightInd w:val="0"/>
              <w:rPr>
                <w:rFonts w:ascii="Arial" w:hAnsi="Arial" w:cs="Arial"/>
                <w:sz w:val="20"/>
                <w:szCs w:val="20"/>
              </w:rPr>
            </w:pPr>
          </w:p>
          <w:p w14:paraId="73872AB1" w14:textId="77777777" w:rsidR="00D9021F" w:rsidRPr="002357B0" w:rsidRDefault="00D9021F" w:rsidP="00D9021F">
            <w:pPr>
              <w:autoSpaceDE w:val="0"/>
              <w:autoSpaceDN w:val="0"/>
              <w:adjustRightInd w:val="0"/>
              <w:rPr>
                <w:rStyle w:val="Hyperlink"/>
                <w:rFonts w:ascii="Calibri" w:eastAsia="Calibri" w:hAnsi="Calibri" w:cs="Calibri"/>
                <w:b/>
                <w:bCs/>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"https://teachcomputing.org/curriculum/key-stage-2/data-and-information-flat-file-databases" </w:instrText>
            </w:r>
            <w:r>
              <w:rPr>
                <w:rFonts w:ascii="Arial" w:hAnsi="Arial" w:cs="Arial"/>
                <w:b/>
                <w:bCs/>
                <w:sz w:val="20"/>
                <w:szCs w:val="20"/>
              </w:rPr>
              <w:fldChar w:fldCharType="separate"/>
            </w:r>
            <w:r w:rsidRPr="002357B0">
              <w:rPr>
                <w:rStyle w:val="Hyperlink"/>
                <w:rFonts w:ascii="Arial" w:hAnsi="Arial" w:cs="Arial"/>
                <w:b/>
                <w:bCs/>
                <w:sz w:val="20"/>
                <w:szCs w:val="20"/>
              </w:rPr>
              <w:t>Data and information</w:t>
            </w:r>
            <w:r w:rsidRPr="002357B0">
              <w:rPr>
                <w:rStyle w:val="Hyperlink"/>
                <w:rFonts w:ascii="Arial" w:hAnsi="Arial" w:cs="Arial"/>
                <w:sz w:val="20"/>
                <w:szCs w:val="20"/>
              </w:rPr>
              <w:t xml:space="preserve"> </w:t>
            </w:r>
          </w:p>
          <w:p w14:paraId="237DC535"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Flat-file</w:t>
            </w:r>
          </w:p>
          <w:p w14:paraId="2B03544D"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databases</w:t>
            </w:r>
          </w:p>
          <w:p w14:paraId="07206654" w14:textId="39C5E3D7" w:rsidR="00D9021F" w:rsidRPr="00E6745F" w:rsidRDefault="00D9021F" w:rsidP="00D9021F">
            <w:pPr>
              <w:spacing w:after="200" w:line="276" w:lineRule="auto"/>
              <w:rPr>
                <w:rFonts w:ascii="Calibri" w:eastAsia="Calibri" w:hAnsi="Calibri" w:cs="Calibri"/>
                <w:b/>
                <w:bCs/>
              </w:rPr>
            </w:pPr>
            <w:r w:rsidRPr="002357B0">
              <w:rPr>
                <w:rStyle w:val="Hyperlink"/>
                <w:rFonts w:ascii="Arial" w:hAnsi="Arial" w:cs="Arial"/>
                <w:sz w:val="20"/>
                <w:szCs w:val="20"/>
              </w:rPr>
              <w:t>(5.4)</w:t>
            </w:r>
            <w:r>
              <w:rPr>
                <w:rFonts w:ascii="Arial" w:hAnsi="Arial" w:cs="Arial"/>
                <w:b/>
                <w:bCs/>
                <w:sz w:val="20"/>
                <w:szCs w:val="20"/>
              </w:rPr>
              <w:fldChar w:fldCharType="end"/>
            </w:r>
          </w:p>
        </w:tc>
        <w:tc>
          <w:tcPr>
            <w:tcW w:w="2130" w:type="dxa"/>
            <w:shd w:val="clear" w:color="auto" w:fill="auto"/>
          </w:tcPr>
          <w:p w14:paraId="77C28F16" w14:textId="77777777" w:rsidR="00D9021F" w:rsidRPr="002357B0" w:rsidRDefault="00D9021F" w:rsidP="00D9021F">
            <w:pPr>
              <w:autoSpaceDE w:val="0"/>
              <w:autoSpaceDN w:val="0"/>
              <w:adjustRightInd w:val="0"/>
              <w:rPr>
                <w:rStyle w:val="Hyperlink"/>
                <w:rFonts w:ascii="Arial" w:hAnsi="Arial" w:cs="Arial"/>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"https://teachcomputing.org/curriculum/key-stage-2/programming-a-variables-in-games" </w:instrText>
            </w:r>
            <w:r>
              <w:rPr>
                <w:rFonts w:ascii="Arial" w:hAnsi="Arial" w:cs="Arial"/>
                <w:b/>
                <w:bCs/>
                <w:sz w:val="20"/>
                <w:szCs w:val="20"/>
              </w:rPr>
              <w:fldChar w:fldCharType="separate"/>
            </w:r>
            <w:r w:rsidRPr="002357B0">
              <w:rPr>
                <w:rStyle w:val="Hyperlink"/>
                <w:rFonts w:ascii="Arial" w:hAnsi="Arial" w:cs="Arial"/>
                <w:b/>
                <w:bCs/>
                <w:sz w:val="20"/>
                <w:szCs w:val="20"/>
              </w:rPr>
              <w:t>Programming A</w:t>
            </w:r>
            <w:r w:rsidRPr="002357B0">
              <w:rPr>
                <w:rStyle w:val="Hyperlink"/>
                <w:rFonts w:ascii="Arial" w:hAnsi="Arial" w:cs="Arial"/>
                <w:sz w:val="20"/>
                <w:szCs w:val="20"/>
              </w:rPr>
              <w:t xml:space="preserve"> </w:t>
            </w:r>
          </w:p>
          <w:p w14:paraId="7DF832FA"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Variables</w:t>
            </w:r>
          </w:p>
          <w:p w14:paraId="35C8A7EB"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in games</w:t>
            </w:r>
          </w:p>
          <w:p w14:paraId="6DDEA907" w14:textId="77777777" w:rsidR="00D9021F" w:rsidRDefault="00D9021F" w:rsidP="00D9021F">
            <w:pPr>
              <w:autoSpaceDE w:val="0"/>
              <w:autoSpaceDN w:val="0"/>
              <w:adjustRightInd w:val="0"/>
              <w:rPr>
                <w:rFonts w:ascii="Arial" w:hAnsi="Arial" w:cs="Arial"/>
                <w:sz w:val="20"/>
                <w:szCs w:val="20"/>
              </w:rPr>
            </w:pPr>
            <w:r w:rsidRPr="002357B0">
              <w:rPr>
                <w:rStyle w:val="Hyperlink"/>
                <w:rFonts w:ascii="Arial" w:hAnsi="Arial" w:cs="Arial"/>
                <w:sz w:val="20"/>
                <w:szCs w:val="20"/>
              </w:rPr>
              <w:t>(6.3)</w:t>
            </w:r>
            <w:r>
              <w:rPr>
                <w:rFonts w:ascii="Arial" w:hAnsi="Arial" w:cs="Arial"/>
                <w:b/>
                <w:bCs/>
                <w:sz w:val="20"/>
                <w:szCs w:val="20"/>
              </w:rPr>
              <w:fldChar w:fldCharType="end"/>
            </w:r>
          </w:p>
          <w:p w14:paraId="12075666" w14:textId="77777777" w:rsidR="00D9021F" w:rsidRPr="00E6745F" w:rsidRDefault="00D9021F" w:rsidP="00D9021F">
            <w:pPr>
              <w:autoSpaceDE w:val="0"/>
              <w:autoSpaceDN w:val="0"/>
              <w:adjustRightInd w:val="0"/>
              <w:rPr>
                <w:rFonts w:ascii="Arial" w:hAnsi="Arial" w:cs="Arial"/>
                <w:sz w:val="20"/>
                <w:szCs w:val="20"/>
              </w:rPr>
            </w:pPr>
          </w:p>
          <w:p w14:paraId="3E8A4D6A" w14:textId="77777777" w:rsidR="00D9021F" w:rsidRPr="002357B0" w:rsidRDefault="00D9021F" w:rsidP="00D9021F">
            <w:pPr>
              <w:autoSpaceDE w:val="0"/>
              <w:autoSpaceDN w:val="0"/>
              <w:adjustRightInd w:val="0"/>
              <w:rPr>
                <w:rStyle w:val="Hyperlink"/>
                <w:rFonts w:ascii="Calibri" w:eastAsia="Calibri" w:hAnsi="Calibri" w:cs="Calibri"/>
                <w:b/>
                <w:bCs/>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"https://teachcomputing.org/curriculum/key-stage-2/data-and-information-spreadsheets" </w:instrText>
            </w:r>
            <w:r>
              <w:rPr>
                <w:rFonts w:ascii="Arial" w:hAnsi="Arial" w:cs="Arial"/>
                <w:b/>
                <w:bCs/>
                <w:sz w:val="20"/>
                <w:szCs w:val="20"/>
              </w:rPr>
              <w:fldChar w:fldCharType="separate"/>
            </w:r>
            <w:r w:rsidRPr="002357B0">
              <w:rPr>
                <w:rStyle w:val="Hyperlink"/>
                <w:rFonts w:ascii="Arial" w:hAnsi="Arial" w:cs="Arial"/>
                <w:b/>
                <w:bCs/>
                <w:sz w:val="20"/>
                <w:szCs w:val="20"/>
              </w:rPr>
              <w:t>Data and information</w:t>
            </w:r>
            <w:r w:rsidRPr="002357B0">
              <w:rPr>
                <w:rStyle w:val="Hyperlink"/>
                <w:rFonts w:ascii="Arial" w:hAnsi="Arial" w:cs="Arial"/>
                <w:sz w:val="20"/>
                <w:szCs w:val="20"/>
              </w:rPr>
              <w:t xml:space="preserve"> </w:t>
            </w:r>
          </w:p>
          <w:p w14:paraId="5AC8A47D"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Introduction to</w:t>
            </w:r>
          </w:p>
          <w:p w14:paraId="5E5B261A"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spreadsheets</w:t>
            </w:r>
          </w:p>
          <w:p w14:paraId="6E8C4138" w14:textId="69D1935A" w:rsidR="00D9021F" w:rsidRPr="00E6745F" w:rsidRDefault="00D9021F" w:rsidP="00D9021F">
            <w:pPr>
              <w:spacing w:after="200" w:line="276" w:lineRule="auto"/>
              <w:rPr>
                <w:rFonts w:ascii="Calibri" w:eastAsia="Calibri" w:hAnsi="Calibri" w:cs="Calibri"/>
                <w:b/>
                <w:bCs/>
              </w:rPr>
            </w:pPr>
            <w:r w:rsidRPr="002357B0">
              <w:rPr>
                <w:rStyle w:val="Hyperlink"/>
                <w:rFonts w:ascii="Arial" w:hAnsi="Arial" w:cs="Arial"/>
                <w:sz w:val="20"/>
                <w:szCs w:val="20"/>
              </w:rPr>
              <w:t>(6.4)</w:t>
            </w:r>
            <w:r>
              <w:rPr>
                <w:rFonts w:ascii="Arial" w:hAnsi="Arial" w:cs="Arial"/>
                <w:b/>
                <w:bCs/>
                <w:sz w:val="20"/>
                <w:szCs w:val="20"/>
              </w:rPr>
              <w:fldChar w:fldCharType="end"/>
            </w:r>
          </w:p>
        </w:tc>
      </w:tr>
      <w:tr w:rsidR="00D9021F" w:rsidRPr="00E6745F" w14:paraId="38FDB8A4" w14:textId="77777777" w:rsidTr="00730641">
        <w:tc>
          <w:tcPr>
            <w:tcW w:w="2475" w:type="dxa"/>
            <w:shd w:val="clear" w:color="auto" w:fill="4F81BD"/>
          </w:tcPr>
          <w:p w14:paraId="74121E17" w14:textId="77777777" w:rsidR="00D9021F" w:rsidRPr="00E6745F" w:rsidRDefault="00D9021F" w:rsidP="00D9021F">
            <w:pPr>
              <w:spacing w:after="200" w:line="276" w:lineRule="auto"/>
              <w:rPr>
                <w:rFonts w:ascii="Calibri" w:eastAsia="Calibri" w:hAnsi="Calibri" w:cs="Calibri"/>
                <w:b/>
                <w:sz w:val="24"/>
              </w:rPr>
            </w:pPr>
            <w:r w:rsidRPr="00E6745F">
              <w:rPr>
                <w:rFonts w:ascii="Calibri" w:eastAsia="Calibri" w:hAnsi="Calibri" w:cs="Calibri"/>
                <w:b/>
                <w:sz w:val="24"/>
              </w:rPr>
              <w:t>Summer</w:t>
            </w:r>
          </w:p>
        </w:tc>
        <w:tc>
          <w:tcPr>
            <w:tcW w:w="2130" w:type="dxa"/>
            <w:shd w:val="clear" w:color="auto" w:fill="auto"/>
          </w:tcPr>
          <w:p w14:paraId="280ED0B8" w14:textId="77777777" w:rsidR="00D9021F" w:rsidRPr="00F94D0F" w:rsidRDefault="00D9021F" w:rsidP="00D9021F">
            <w:pPr>
              <w:autoSpaceDE w:val="0"/>
              <w:autoSpaceDN w:val="0"/>
              <w:adjustRightInd w:val="0"/>
              <w:rPr>
                <w:rStyle w:val="Hyperlink"/>
                <w:rFonts w:ascii="Arial" w:hAnsi="Arial" w:cs="Arial"/>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"https://teachcomputing.org/curriculum/key-stage-1/creating-media-digital-writing" </w:instrText>
            </w:r>
            <w:r>
              <w:rPr>
                <w:rFonts w:ascii="Arial" w:hAnsi="Arial" w:cs="Arial"/>
                <w:b/>
                <w:bCs/>
                <w:sz w:val="20"/>
                <w:szCs w:val="20"/>
              </w:rPr>
              <w:fldChar w:fldCharType="separate"/>
            </w:r>
            <w:r w:rsidRPr="00F94D0F">
              <w:rPr>
                <w:rStyle w:val="Hyperlink"/>
                <w:rFonts w:ascii="Arial" w:hAnsi="Arial" w:cs="Arial"/>
                <w:b/>
                <w:bCs/>
                <w:sz w:val="20"/>
                <w:szCs w:val="20"/>
              </w:rPr>
              <w:t>Creating media</w:t>
            </w:r>
            <w:r>
              <w:rPr>
                <w:rStyle w:val="Hyperlink"/>
                <w:rFonts w:ascii="Arial" w:hAnsi="Arial" w:cs="Arial"/>
                <w:b/>
                <w:bCs/>
                <w:sz w:val="20"/>
                <w:szCs w:val="20"/>
              </w:rPr>
              <w:t xml:space="preserve"> B</w:t>
            </w:r>
            <w:r w:rsidRPr="00F94D0F">
              <w:rPr>
                <w:rStyle w:val="Hyperlink"/>
                <w:rFonts w:ascii="Arial" w:hAnsi="Arial" w:cs="Arial"/>
                <w:sz w:val="20"/>
                <w:szCs w:val="20"/>
              </w:rPr>
              <w:t xml:space="preserve"> Digital writing</w:t>
            </w:r>
          </w:p>
          <w:p w14:paraId="5B69E155" w14:textId="77777777" w:rsidR="00D9021F" w:rsidRDefault="00D9021F" w:rsidP="00D9021F">
            <w:pPr>
              <w:autoSpaceDE w:val="0"/>
              <w:autoSpaceDN w:val="0"/>
              <w:adjustRightInd w:val="0"/>
              <w:rPr>
                <w:rFonts w:ascii="Arial" w:hAnsi="Arial" w:cs="Arial"/>
                <w:sz w:val="20"/>
                <w:szCs w:val="20"/>
              </w:rPr>
            </w:pPr>
            <w:r w:rsidRPr="00F94D0F">
              <w:rPr>
                <w:rStyle w:val="Hyperlink"/>
                <w:rFonts w:ascii="Arial" w:hAnsi="Arial" w:cs="Arial"/>
                <w:sz w:val="20"/>
                <w:szCs w:val="20"/>
              </w:rPr>
              <w:t>(1.5)</w:t>
            </w:r>
            <w:r>
              <w:rPr>
                <w:rFonts w:ascii="Arial" w:hAnsi="Arial" w:cs="Arial"/>
                <w:b/>
                <w:bCs/>
                <w:sz w:val="20"/>
                <w:szCs w:val="20"/>
              </w:rPr>
              <w:fldChar w:fldCharType="end"/>
            </w:r>
          </w:p>
          <w:p w14:paraId="07F66674" w14:textId="77777777" w:rsidR="00D9021F" w:rsidRPr="00E6745F" w:rsidRDefault="00D9021F" w:rsidP="00D9021F">
            <w:pPr>
              <w:autoSpaceDE w:val="0"/>
              <w:autoSpaceDN w:val="0"/>
              <w:adjustRightInd w:val="0"/>
              <w:rPr>
                <w:rFonts w:ascii="Arial" w:hAnsi="Arial" w:cs="Arial"/>
                <w:sz w:val="20"/>
                <w:szCs w:val="20"/>
              </w:rPr>
            </w:pPr>
          </w:p>
          <w:p w14:paraId="12C52B30" w14:textId="77777777" w:rsidR="00D9021F" w:rsidRPr="00F94D0F" w:rsidRDefault="00D9021F" w:rsidP="00D9021F">
            <w:pPr>
              <w:autoSpaceDE w:val="0"/>
              <w:autoSpaceDN w:val="0"/>
              <w:adjustRightInd w:val="0"/>
              <w:rPr>
                <w:rStyle w:val="Hyperlink"/>
                <w:rFonts w:ascii="Arial" w:hAnsi="Arial" w:cs="Arial"/>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"https://teachcomputing.org/curriculum/key-stage-1/programming-b-introduction-to-animation" </w:instrText>
            </w:r>
            <w:r>
              <w:rPr>
                <w:rFonts w:ascii="Arial" w:hAnsi="Arial" w:cs="Arial"/>
                <w:b/>
                <w:bCs/>
                <w:sz w:val="20"/>
                <w:szCs w:val="20"/>
              </w:rPr>
              <w:fldChar w:fldCharType="separate"/>
            </w:r>
            <w:r w:rsidRPr="00F94D0F">
              <w:rPr>
                <w:rStyle w:val="Hyperlink"/>
                <w:rFonts w:ascii="Arial" w:hAnsi="Arial" w:cs="Arial"/>
                <w:b/>
                <w:bCs/>
                <w:sz w:val="20"/>
                <w:szCs w:val="20"/>
              </w:rPr>
              <w:t>Programming B</w:t>
            </w:r>
            <w:r w:rsidRPr="00F94D0F">
              <w:rPr>
                <w:rStyle w:val="Hyperlink"/>
                <w:rFonts w:ascii="Arial" w:hAnsi="Arial" w:cs="Arial"/>
                <w:sz w:val="20"/>
                <w:szCs w:val="20"/>
              </w:rPr>
              <w:t xml:space="preserve"> Programming</w:t>
            </w:r>
          </w:p>
          <w:p w14:paraId="31168902"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animations</w:t>
            </w:r>
          </w:p>
          <w:p w14:paraId="46971A22" w14:textId="4892F0E3" w:rsidR="00D9021F" w:rsidRPr="00E6745F" w:rsidRDefault="00D9021F" w:rsidP="00D9021F">
            <w:pPr>
              <w:autoSpaceDE w:val="0"/>
              <w:autoSpaceDN w:val="0"/>
              <w:adjustRightInd w:val="0"/>
              <w:rPr>
                <w:rFonts w:ascii="Arial" w:hAnsi="Arial" w:cs="Arial"/>
                <w:b/>
                <w:bCs/>
                <w:sz w:val="20"/>
                <w:szCs w:val="20"/>
              </w:rPr>
            </w:pPr>
            <w:r w:rsidRPr="00F94D0F">
              <w:rPr>
                <w:rStyle w:val="Hyperlink"/>
                <w:rFonts w:ascii="Arial" w:hAnsi="Arial" w:cs="Arial"/>
                <w:sz w:val="20"/>
                <w:szCs w:val="20"/>
              </w:rPr>
              <w:t>(1.6)</w:t>
            </w:r>
            <w:r>
              <w:rPr>
                <w:rFonts w:ascii="Arial" w:hAnsi="Arial" w:cs="Arial"/>
                <w:b/>
                <w:bCs/>
                <w:sz w:val="20"/>
                <w:szCs w:val="20"/>
              </w:rPr>
              <w:fldChar w:fldCharType="end"/>
            </w:r>
          </w:p>
        </w:tc>
        <w:tc>
          <w:tcPr>
            <w:tcW w:w="2130" w:type="dxa"/>
            <w:shd w:val="clear" w:color="auto" w:fill="auto"/>
          </w:tcPr>
          <w:p w14:paraId="4830022A" w14:textId="77777777" w:rsidR="00D9021F" w:rsidRPr="00F94D0F" w:rsidRDefault="00D9021F" w:rsidP="00D9021F">
            <w:pPr>
              <w:autoSpaceDE w:val="0"/>
              <w:autoSpaceDN w:val="0"/>
              <w:adjustRightInd w:val="0"/>
              <w:rPr>
                <w:rStyle w:val="Hyperlink"/>
                <w:rFonts w:ascii="Arial" w:hAnsi="Arial" w:cs="Arial"/>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"https://teachcomputing.org/curriculum/key-stage-1/creating-media-making-music" </w:instrText>
            </w:r>
            <w:r>
              <w:rPr>
                <w:rFonts w:ascii="Arial" w:hAnsi="Arial" w:cs="Arial"/>
                <w:b/>
                <w:bCs/>
                <w:sz w:val="20"/>
                <w:szCs w:val="20"/>
              </w:rPr>
              <w:fldChar w:fldCharType="separate"/>
            </w:r>
            <w:r w:rsidRPr="00F94D0F">
              <w:rPr>
                <w:rStyle w:val="Hyperlink"/>
                <w:rFonts w:ascii="Arial" w:hAnsi="Arial" w:cs="Arial"/>
                <w:b/>
                <w:bCs/>
                <w:sz w:val="20"/>
                <w:szCs w:val="20"/>
              </w:rPr>
              <w:t>Creating media</w:t>
            </w:r>
            <w:r w:rsidRPr="00F94D0F">
              <w:rPr>
                <w:rStyle w:val="Hyperlink"/>
                <w:rFonts w:ascii="Arial" w:hAnsi="Arial" w:cs="Arial"/>
                <w:sz w:val="20"/>
                <w:szCs w:val="20"/>
              </w:rPr>
              <w:t xml:space="preserve"> </w:t>
            </w:r>
            <w:r w:rsidRPr="00F94D0F">
              <w:rPr>
                <w:rStyle w:val="Hyperlink"/>
                <w:rFonts w:ascii="Arial" w:hAnsi="Arial" w:cs="Arial"/>
                <w:b/>
                <w:sz w:val="20"/>
                <w:szCs w:val="20"/>
              </w:rPr>
              <w:t xml:space="preserve">B </w:t>
            </w:r>
            <w:r w:rsidRPr="00F94D0F">
              <w:rPr>
                <w:rStyle w:val="Hyperlink"/>
                <w:rFonts w:ascii="Arial" w:hAnsi="Arial" w:cs="Arial"/>
                <w:sz w:val="20"/>
                <w:szCs w:val="20"/>
              </w:rPr>
              <w:t>Making music</w:t>
            </w:r>
          </w:p>
          <w:p w14:paraId="74CFECF5" w14:textId="77777777" w:rsidR="00D9021F" w:rsidRPr="00E6745F" w:rsidRDefault="00D9021F" w:rsidP="00D9021F">
            <w:pPr>
              <w:autoSpaceDE w:val="0"/>
              <w:autoSpaceDN w:val="0"/>
              <w:adjustRightInd w:val="0"/>
              <w:rPr>
                <w:rFonts w:ascii="Arial" w:hAnsi="Arial" w:cs="Arial"/>
                <w:sz w:val="20"/>
                <w:szCs w:val="20"/>
              </w:rPr>
            </w:pPr>
            <w:r w:rsidRPr="00F94D0F">
              <w:rPr>
                <w:rStyle w:val="Hyperlink"/>
                <w:rFonts w:ascii="Arial" w:hAnsi="Arial" w:cs="Arial"/>
                <w:sz w:val="20"/>
                <w:szCs w:val="20"/>
              </w:rPr>
              <w:t>(2.5)</w:t>
            </w:r>
            <w:r>
              <w:rPr>
                <w:rFonts w:ascii="Arial" w:hAnsi="Arial" w:cs="Arial"/>
                <w:b/>
                <w:bCs/>
                <w:sz w:val="20"/>
                <w:szCs w:val="20"/>
              </w:rPr>
              <w:fldChar w:fldCharType="end"/>
            </w:r>
          </w:p>
          <w:p w14:paraId="67C25BD4" w14:textId="77777777" w:rsidR="00D9021F" w:rsidRPr="00E6745F" w:rsidRDefault="00D9021F" w:rsidP="00D9021F">
            <w:pPr>
              <w:autoSpaceDE w:val="0"/>
              <w:autoSpaceDN w:val="0"/>
              <w:adjustRightInd w:val="0"/>
              <w:rPr>
                <w:rFonts w:ascii="Arial" w:hAnsi="Arial" w:cs="Arial"/>
                <w:sz w:val="20"/>
                <w:szCs w:val="20"/>
              </w:rPr>
            </w:pPr>
          </w:p>
          <w:p w14:paraId="2649B25A" w14:textId="77777777" w:rsidR="00D9021F" w:rsidRPr="00F94D0F" w:rsidRDefault="00D9021F" w:rsidP="00D9021F">
            <w:pPr>
              <w:autoSpaceDE w:val="0"/>
              <w:autoSpaceDN w:val="0"/>
              <w:adjustRightInd w:val="0"/>
              <w:rPr>
                <w:rStyle w:val="Hyperlink"/>
                <w:rFonts w:ascii="Calibri" w:eastAsia="Calibri" w:hAnsi="Calibri" w:cs="Calibri"/>
                <w:b/>
                <w:bCs/>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"https://teachcomputing.org/curriculum/key-stage-1/programming-b-an-introduction-to-quizzes" </w:instrText>
            </w:r>
            <w:r>
              <w:rPr>
                <w:rFonts w:ascii="Arial" w:hAnsi="Arial" w:cs="Arial"/>
                <w:b/>
                <w:bCs/>
                <w:sz w:val="20"/>
                <w:szCs w:val="20"/>
              </w:rPr>
              <w:fldChar w:fldCharType="separate"/>
            </w:r>
            <w:r w:rsidRPr="00F94D0F">
              <w:rPr>
                <w:rStyle w:val="Hyperlink"/>
                <w:rFonts w:ascii="Arial" w:hAnsi="Arial" w:cs="Arial"/>
                <w:b/>
                <w:bCs/>
                <w:sz w:val="20"/>
                <w:szCs w:val="20"/>
              </w:rPr>
              <w:t>Programming B</w:t>
            </w:r>
            <w:r w:rsidRPr="00F94D0F">
              <w:rPr>
                <w:rStyle w:val="Hyperlink"/>
                <w:rFonts w:ascii="Arial" w:hAnsi="Arial" w:cs="Arial"/>
                <w:sz w:val="20"/>
                <w:szCs w:val="20"/>
              </w:rPr>
              <w:t xml:space="preserve"> </w:t>
            </w:r>
          </w:p>
          <w:p w14:paraId="744BF478"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Programming quizzes</w:t>
            </w:r>
          </w:p>
          <w:p w14:paraId="66CB3D8B" w14:textId="20EE8E44" w:rsidR="00D9021F" w:rsidRPr="00E6745F" w:rsidRDefault="00D9021F" w:rsidP="00D9021F">
            <w:pPr>
              <w:spacing w:after="200" w:line="276" w:lineRule="auto"/>
              <w:rPr>
                <w:rFonts w:ascii="Calibri" w:eastAsia="Calibri" w:hAnsi="Calibri" w:cs="Calibri"/>
                <w:b/>
                <w:bCs/>
              </w:rPr>
            </w:pPr>
            <w:r w:rsidRPr="00F94D0F">
              <w:rPr>
                <w:rStyle w:val="Hyperlink"/>
                <w:rFonts w:ascii="Arial" w:hAnsi="Arial" w:cs="Arial"/>
                <w:sz w:val="20"/>
                <w:szCs w:val="20"/>
              </w:rPr>
              <w:t>(2.6)</w:t>
            </w:r>
            <w:r>
              <w:rPr>
                <w:rFonts w:ascii="Arial" w:hAnsi="Arial" w:cs="Arial"/>
                <w:b/>
                <w:bCs/>
                <w:sz w:val="20"/>
                <w:szCs w:val="20"/>
              </w:rPr>
              <w:fldChar w:fldCharType="end"/>
            </w:r>
          </w:p>
        </w:tc>
        <w:tc>
          <w:tcPr>
            <w:tcW w:w="2130" w:type="dxa"/>
            <w:shd w:val="clear" w:color="auto" w:fill="auto"/>
          </w:tcPr>
          <w:p w14:paraId="7AD4851D" w14:textId="77777777" w:rsidR="00D9021F" w:rsidRPr="00F94D0F" w:rsidRDefault="00D9021F" w:rsidP="00D9021F">
            <w:pPr>
              <w:autoSpaceDE w:val="0"/>
              <w:autoSpaceDN w:val="0"/>
              <w:adjustRightInd w:val="0"/>
              <w:rPr>
                <w:rStyle w:val="Hyperlink"/>
                <w:rFonts w:ascii="Arial" w:hAnsi="Arial" w:cs="Arial"/>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"https://teachcomputing.org/curriculum/key-stage-2/creating-media-desktop-publishing" </w:instrText>
            </w:r>
            <w:r>
              <w:rPr>
                <w:rFonts w:ascii="Arial" w:hAnsi="Arial" w:cs="Arial"/>
                <w:b/>
                <w:bCs/>
                <w:sz w:val="20"/>
                <w:szCs w:val="20"/>
              </w:rPr>
              <w:fldChar w:fldCharType="separate"/>
            </w:r>
            <w:r w:rsidRPr="00F94D0F">
              <w:rPr>
                <w:rStyle w:val="Hyperlink"/>
                <w:rFonts w:ascii="Arial" w:hAnsi="Arial" w:cs="Arial"/>
                <w:b/>
                <w:bCs/>
                <w:sz w:val="20"/>
                <w:szCs w:val="20"/>
              </w:rPr>
              <w:t>Creating media</w:t>
            </w:r>
            <w:r w:rsidRPr="00F94D0F">
              <w:rPr>
                <w:rStyle w:val="Hyperlink"/>
                <w:rFonts w:ascii="Arial" w:hAnsi="Arial" w:cs="Arial"/>
                <w:b/>
                <w:sz w:val="20"/>
                <w:szCs w:val="20"/>
              </w:rPr>
              <w:t xml:space="preserve"> B</w:t>
            </w:r>
          </w:p>
          <w:p w14:paraId="4603B580"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Desktop</w:t>
            </w:r>
          </w:p>
          <w:p w14:paraId="1756D508"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publishing</w:t>
            </w:r>
          </w:p>
          <w:p w14:paraId="79374C19" w14:textId="77777777" w:rsidR="00D9021F" w:rsidRPr="00E6745F" w:rsidRDefault="00D9021F" w:rsidP="00D9021F">
            <w:pPr>
              <w:autoSpaceDE w:val="0"/>
              <w:autoSpaceDN w:val="0"/>
              <w:adjustRightInd w:val="0"/>
              <w:rPr>
                <w:rFonts w:ascii="Arial" w:hAnsi="Arial" w:cs="Arial"/>
                <w:sz w:val="20"/>
                <w:szCs w:val="20"/>
              </w:rPr>
            </w:pPr>
            <w:r w:rsidRPr="00F94D0F">
              <w:rPr>
                <w:rStyle w:val="Hyperlink"/>
                <w:rFonts w:ascii="Arial" w:hAnsi="Arial" w:cs="Arial"/>
                <w:sz w:val="20"/>
                <w:szCs w:val="20"/>
              </w:rPr>
              <w:t>(3.5)</w:t>
            </w:r>
            <w:r>
              <w:rPr>
                <w:rFonts w:ascii="Arial" w:hAnsi="Arial" w:cs="Arial"/>
                <w:b/>
                <w:bCs/>
                <w:sz w:val="20"/>
                <w:szCs w:val="20"/>
              </w:rPr>
              <w:fldChar w:fldCharType="end"/>
            </w:r>
          </w:p>
          <w:p w14:paraId="596F6420" w14:textId="77777777" w:rsidR="00D9021F" w:rsidRPr="00E6745F" w:rsidRDefault="00D9021F" w:rsidP="00D9021F">
            <w:pPr>
              <w:autoSpaceDE w:val="0"/>
              <w:autoSpaceDN w:val="0"/>
              <w:adjustRightInd w:val="0"/>
              <w:rPr>
                <w:rFonts w:ascii="Arial" w:hAnsi="Arial" w:cs="Arial"/>
                <w:sz w:val="20"/>
                <w:szCs w:val="20"/>
              </w:rPr>
            </w:pPr>
          </w:p>
          <w:p w14:paraId="21610202" w14:textId="77777777" w:rsidR="00D9021F" w:rsidRPr="00F94D0F" w:rsidRDefault="00D9021F" w:rsidP="00D9021F">
            <w:pPr>
              <w:autoSpaceDE w:val="0"/>
              <w:autoSpaceDN w:val="0"/>
              <w:adjustRightInd w:val="0"/>
              <w:rPr>
                <w:rStyle w:val="Hyperlink"/>
                <w:rFonts w:ascii="Calibri" w:eastAsia="Calibri" w:hAnsi="Calibri" w:cs="Calibri"/>
                <w:b/>
                <w:bCs/>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"https://teachcomputing.org/curriculum/key-stage-2/programming-b-events-and-actions" </w:instrText>
            </w:r>
            <w:r>
              <w:rPr>
                <w:rFonts w:ascii="Arial" w:hAnsi="Arial" w:cs="Arial"/>
                <w:b/>
                <w:bCs/>
                <w:sz w:val="20"/>
                <w:szCs w:val="20"/>
              </w:rPr>
              <w:fldChar w:fldCharType="separate"/>
            </w:r>
            <w:r w:rsidRPr="00F94D0F">
              <w:rPr>
                <w:rStyle w:val="Hyperlink"/>
                <w:rFonts w:ascii="Arial" w:hAnsi="Arial" w:cs="Arial"/>
                <w:b/>
                <w:bCs/>
                <w:sz w:val="20"/>
                <w:szCs w:val="20"/>
              </w:rPr>
              <w:t>Programming B</w:t>
            </w:r>
            <w:r w:rsidRPr="00F94D0F">
              <w:rPr>
                <w:rStyle w:val="Hyperlink"/>
                <w:rFonts w:ascii="Arial" w:hAnsi="Arial" w:cs="Arial"/>
                <w:sz w:val="20"/>
                <w:szCs w:val="20"/>
              </w:rPr>
              <w:t xml:space="preserve"> </w:t>
            </w:r>
          </w:p>
          <w:p w14:paraId="2196CD29"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Events and actions</w:t>
            </w:r>
          </w:p>
          <w:p w14:paraId="31496DD8" w14:textId="77777777" w:rsidR="00D9021F" w:rsidRPr="00F94D0F" w:rsidRDefault="00D9021F" w:rsidP="00D9021F">
            <w:pPr>
              <w:autoSpaceDE w:val="0"/>
              <w:autoSpaceDN w:val="0"/>
              <w:adjustRightInd w:val="0"/>
              <w:rPr>
                <w:rStyle w:val="Hyperlink"/>
                <w:rFonts w:ascii="Arial" w:hAnsi="Arial" w:cs="Arial"/>
                <w:sz w:val="20"/>
                <w:szCs w:val="20"/>
              </w:rPr>
            </w:pPr>
            <w:r w:rsidRPr="00F94D0F">
              <w:rPr>
                <w:rStyle w:val="Hyperlink"/>
                <w:rFonts w:ascii="Arial" w:hAnsi="Arial" w:cs="Arial"/>
                <w:sz w:val="20"/>
                <w:szCs w:val="20"/>
              </w:rPr>
              <w:t>in programs</w:t>
            </w:r>
          </w:p>
          <w:p w14:paraId="6C6A2980" w14:textId="6907CA0A" w:rsidR="00D9021F" w:rsidRPr="005A7512" w:rsidRDefault="00D9021F" w:rsidP="00D9021F">
            <w:pPr>
              <w:autoSpaceDE w:val="0"/>
              <w:autoSpaceDN w:val="0"/>
              <w:adjustRightInd w:val="0"/>
              <w:rPr>
                <w:rFonts w:ascii="Arial" w:hAnsi="Arial" w:cs="Arial"/>
                <w:sz w:val="20"/>
                <w:szCs w:val="20"/>
              </w:rPr>
            </w:pPr>
            <w:r w:rsidRPr="00F94D0F">
              <w:rPr>
                <w:rStyle w:val="Hyperlink"/>
                <w:rFonts w:ascii="Arial" w:hAnsi="Arial" w:cs="Arial"/>
                <w:sz w:val="20"/>
                <w:szCs w:val="20"/>
              </w:rPr>
              <w:t>(3.6)</w:t>
            </w:r>
            <w:r>
              <w:rPr>
                <w:rFonts w:ascii="Arial" w:hAnsi="Arial" w:cs="Arial"/>
                <w:b/>
                <w:bCs/>
                <w:sz w:val="20"/>
                <w:szCs w:val="20"/>
              </w:rPr>
              <w:fldChar w:fldCharType="end"/>
            </w:r>
          </w:p>
        </w:tc>
        <w:tc>
          <w:tcPr>
            <w:tcW w:w="2130" w:type="dxa"/>
            <w:shd w:val="clear" w:color="auto" w:fill="auto"/>
          </w:tcPr>
          <w:p w14:paraId="6ADEC1EA" w14:textId="77777777" w:rsidR="00D9021F" w:rsidRPr="002357B0" w:rsidRDefault="00D9021F" w:rsidP="00D9021F">
            <w:pPr>
              <w:autoSpaceDE w:val="0"/>
              <w:autoSpaceDN w:val="0"/>
              <w:adjustRightInd w:val="0"/>
              <w:rPr>
                <w:rStyle w:val="Hyperlink"/>
                <w:rFonts w:ascii="Arial" w:hAnsi="Arial" w:cs="Arial"/>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"https://teachcomputing.org/curriculum/key-stage-2/creating-media-photo-editing" </w:instrText>
            </w:r>
            <w:r>
              <w:rPr>
                <w:rFonts w:ascii="Arial" w:hAnsi="Arial" w:cs="Arial"/>
                <w:b/>
                <w:bCs/>
                <w:sz w:val="20"/>
                <w:szCs w:val="20"/>
              </w:rPr>
              <w:fldChar w:fldCharType="separate"/>
            </w:r>
            <w:r w:rsidRPr="002357B0">
              <w:rPr>
                <w:rStyle w:val="Hyperlink"/>
                <w:rFonts w:ascii="Arial" w:hAnsi="Arial" w:cs="Arial"/>
                <w:b/>
                <w:bCs/>
                <w:sz w:val="20"/>
                <w:szCs w:val="20"/>
              </w:rPr>
              <w:t>Creating media</w:t>
            </w:r>
            <w:r w:rsidRPr="002357B0">
              <w:rPr>
                <w:rStyle w:val="Hyperlink"/>
                <w:rFonts w:ascii="Arial" w:hAnsi="Arial" w:cs="Arial"/>
                <w:b/>
                <w:sz w:val="20"/>
                <w:szCs w:val="20"/>
              </w:rPr>
              <w:t xml:space="preserve"> B</w:t>
            </w:r>
          </w:p>
          <w:p w14:paraId="7EC21781"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Photo</w:t>
            </w:r>
          </w:p>
          <w:p w14:paraId="770CA679"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editing</w:t>
            </w:r>
          </w:p>
          <w:p w14:paraId="3B5B5E7A" w14:textId="77777777" w:rsidR="00D9021F" w:rsidRPr="00E6745F" w:rsidRDefault="00D9021F" w:rsidP="00D9021F">
            <w:pPr>
              <w:autoSpaceDE w:val="0"/>
              <w:autoSpaceDN w:val="0"/>
              <w:adjustRightInd w:val="0"/>
              <w:rPr>
                <w:rFonts w:ascii="Arial" w:hAnsi="Arial" w:cs="Arial"/>
                <w:sz w:val="20"/>
                <w:szCs w:val="20"/>
              </w:rPr>
            </w:pPr>
            <w:r w:rsidRPr="002357B0">
              <w:rPr>
                <w:rStyle w:val="Hyperlink"/>
                <w:rFonts w:ascii="Arial" w:hAnsi="Arial" w:cs="Arial"/>
                <w:sz w:val="20"/>
                <w:szCs w:val="20"/>
              </w:rPr>
              <w:t>(4.5)</w:t>
            </w:r>
            <w:r>
              <w:rPr>
                <w:rFonts w:ascii="Arial" w:hAnsi="Arial" w:cs="Arial"/>
                <w:b/>
                <w:bCs/>
                <w:sz w:val="20"/>
                <w:szCs w:val="20"/>
              </w:rPr>
              <w:fldChar w:fldCharType="end"/>
            </w:r>
          </w:p>
          <w:p w14:paraId="3B44452A" w14:textId="77777777" w:rsidR="00D9021F" w:rsidRPr="00E6745F" w:rsidRDefault="00D9021F" w:rsidP="00D9021F">
            <w:pPr>
              <w:autoSpaceDE w:val="0"/>
              <w:autoSpaceDN w:val="0"/>
              <w:adjustRightInd w:val="0"/>
              <w:rPr>
                <w:rFonts w:ascii="Arial" w:hAnsi="Arial" w:cs="Arial"/>
                <w:sz w:val="20"/>
                <w:szCs w:val="20"/>
              </w:rPr>
            </w:pPr>
          </w:p>
          <w:p w14:paraId="451E23BD" w14:textId="77777777" w:rsidR="00D9021F" w:rsidRPr="002357B0" w:rsidRDefault="00D9021F" w:rsidP="00D9021F">
            <w:pPr>
              <w:autoSpaceDE w:val="0"/>
              <w:autoSpaceDN w:val="0"/>
              <w:adjustRightInd w:val="0"/>
              <w:rPr>
                <w:rStyle w:val="Hyperlink"/>
                <w:rFonts w:ascii="Calibri" w:eastAsia="Calibri" w:hAnsi="Calibri" w:cs="Calibri"/>
                <w:b/>
                <w:bCs/>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"https://teachcomputing.org/curriculum/key-stage-2/programming-b-repetition-in-games" </w:instrText>
            </w:r>
            <w:r>
              <w:rPr>
                <w:rFonts w:ascii="Arial" w:hAnsi="Arial" w:cs="Arial"/>
                <w:b/>
                <w:bCs/>
                <w:sz w:val="20"/>
                <w:szCs w:val="20"/>
              </w:rPr>
              <w:fldChar w:fldCharType="separate"/>
            </w:r>
            <w:r w:rsidRPr="002357B0">
              <w:rPr>
                <w:rStyle w:val="Hyperlink"/>
                <w:rFonts w:ascii="Arial" w:hAnsi="Arial" w:cs="Arial"/>
                <w:b/>
                <w:bCs/>
                <w:sz w:val="20"/>
                <w:szCs w:val="20"/>
              </w:rPr>
              <w:t>Programming B</w:t>
            </w:r>
            <w:r w:rsidRPr="002357B0">
              <w:rPr>
                <w:rStyle w:val="Hyperlink"/>
                <w:rFonts w:ascii="Arial" w:hAnsi="Arial" w:cs="Arial"/>
                <w:sz w:val="20"/>
                <w:szCs w:val="20"/>
              </w:rPr>
              <w:t xml:space="preserve"> </w:t>
            </w:r>
          </w:p>
          <w:p w14:paraId="304DEE71"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Repetition</w:t>
            </w:r>
          </w:p>
          <w:p w14:paraId="38C1244B"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in games</w:t>
            </w:r>
          </w:p>
          <w:p w14:paraId="7CD0E18E" w14:textId="649A1069" w:rsidR="00D9021F" w:rsidRPr="00E6745F" w:rsidRDefault="00D9021F" w:rsidP="00D9021F">
            <w:pPr>
              <w:spacing w:after="200" w:line="276" w:lineRule="auto"/>
              <w:rPr>
                <w:rFonts w:ascii="Calibri" w:eastAsia="Calibri" w:hAnsi="Calibri" w:cs="Calibri"/>
                <w:b/>
                <w:bCs/>
              </w:rPr>
            </w:pPr>
            <w:r w:rsidRPr="002357B0">
              <w:rPr>
                <w:rStyle w:val="Hyperlink"/>
                <w:rFonts w:ascii="Arial" w:hAnsi="Arial" w:cs="Arial"/>
                <w:sz w:val="20"/>
                <w:szCs w:val="20"/>
              </w:rPr>
              <w:t>(4.6)</w:t>
            </w:r>
            <w:r>
              <w:rPr>
                <w:rFonts w:ascii="Arial" w:hAnsi="Arial" w:cs="Arial"/>
                <w:b/>
                <w:bCs/>
                <w:sz w:val="20"/>
                <w:szCs w:val="20"/>
              </w:rPr>
              <w:fldChar w:fldCharType="end"/>
            </w:r>
          </w:p>
        </w:tc>
        <w:tc>
          <w:tcPr>
            <w:tcW w:w="2130" w:type="dxa"/>
            <w:shd w:val="clear" w:color="auto" w:fill="auto"/>
          </w:tcPr>
          <w:p w14:paraId="05746AB5" w14:textId="77777777" w:rsidR="00D9021F" w:rsidRPr="002357B0" w:rsidRDefault="00D9021F" w:rsidP="00D9021F">
            <w:pPr>
              <w:autoSpaceDE w:val="0"/>
              <w:autoSpaceDN w:val="0"/>
              <w:adjustRightInd w:val="0"/>
              <w:rPr>
                <w:rStyle w:val="Hyperlink"/>
                <w:rFonts w:ascii="Arial" w:hAnsi="Arial" w:cs="Arial"/>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"https://teachcomputing.org/curriculum/key-stage-2/creating-media-vector-drawing" </w:instrText>
            </w:r>
            <w:r>
              <w:rPr>
                <w:rFonts w:ascii="Arial" w:hAnsi="Arial" w:cs="Arial"/>
                <w:b/>
                <w:bCs/>
                <w:sz w:val="20"/>
                <w:szCs w:val="20"/>
              </w:rPr>
              <w:fldChar w:fldCharType="separate"/>
            </w:r>
            <w:r w:rsidRPr="002357B0">
              <w:rPr>
                <w:rStyle w:val="Hyperlink"/>
                <w:rFonts w:ascii="Arial" w:hAnsi="Arial" w:cs="Arial"/>
                <w:b/>
                <w:bCs/>
                <w:sz w:val="20"/>
                <w:szCs w:val="20"/>
              </w:rPr>
              <w:t>Creating media</w:t>
            </w:r>
            <w:r w:rsidRPr="002357B0">
              <w:rPr>
                <w:rStyle w:val="Hyperlink"/>
                <w:rFonts w:ascii="Arial" w:hAnsi="Arial" w:cs="Arial"/>
                <w:b/>
                <w:sz w:val="20"/>
                <w:szCs w:val="20"/>
              </w:rPr>
              <w:t xml:space="preserve"> B</w:t>
            </w:r>
          </w:p>
          <w:p w14:paraId="5E2E5E12"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Vector</w:t>
            </w:r>
          </w:p>
          <w:p w14:paraId="33DBBAD9"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drawing</w:t>
            </w:r>
          </w:p>
          <w:p w14:paraId="0F9BD64D" w14:textId="77777777" w:rsidR="00D9021F" w:rsidRPr="00E6745F" w:rsidRDefault="00D9021F" w:rsidP="00D9021F">
            <w:pPr>
              <w:autoSpaceDE w:val="0"/>
              <w:autoSpaceDN w:val="0"/>
              <w:adjustRightInd w:val="0"/>
              <w:rPr>
                <w:rFonts w:ascii="Arial" w:hAnsi="Arial" w:cs="Arial"/>
                <w:sz w:val="20"/>
                <w:szCs w:val="20"/>
              </w:rPr>
            </w:pPr>
            <w:r w:rsidRPr="002357B0">
              <w:rPr>
                <w:rStyle w:val="Hyperlink"/>
                <w:rFonts w:ascii="Arial" w:hAnsi="Arial" w:cs="Arial"/>
                <w:sz w:val="20"/>
                <w:szCs w:val="20"/>
              </w:rPr>
              <w:t>(5.5)</w:t>
            </w:r>
            <w:r>
              <w:rPr>
                <w:rFonts w:ascii="Arial" w:hAnsi="Arial" w:cs="Arial"/>
                <w:b/>
                <w:bCs/>
                <w:sz w:val="20"/>
                <w:szCs w:val="20"/>
              </w:rPr>
              <w:fldChar w:fldCharType="end"/>
            </w:r>
          </w:p>
          <w:p w14:paraId="6878F5AD" w14:textId="77777777" w:rsidR="00D9021F" w:rsidRPr="00E6745F" w:rsidRDefault="00D9021F" w:rsidP="00D9021F">
            <w:pPr>
              <w:autoSpaceDE w:val="0"/>
              <w:autoSpaceDN w:val="0"/>
              <w:adjustRightInd w:val="0"/>
              <w:rPr>
                <w:rFonts w:ascii="Arial" w:hAnsi="Arial" w:cs="Arial"/>
                <w:sz w:val="20"/>
                <w:szCs w:val="20"/>
              </w:rPr>
            </w:pPr>
          </w:p>
          <w:p w14:paraId="0375E669" w14:textId="77777777" w:rsidR="00D9021F" w:rsidRPr="002357B0" w:rsidRDefault="00D9021F" w:rsidP="00D9021F">
            <w:pPr>
              <w:autoSpaceDE w:val="0"/>
              <w:autoSpaceDN w:val="0"/>
              <w:adjustRightInd w:val="0"/>
              <w:rPr>
                <w:rStyle w:val="Hyperlink"/>
                <w:rFonts w:ascii="Calibri" w:eastAsia="Calibri" w:hAnsi="Calibri" w:cs="Calibri"/>
                <w:b/>
                <w:bCs/>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"https://teachcomputing.org/curriculum/key-stage-2/programming-b-selection-in-quizzes" </w:instrText>
            </w:r>
            <w:r>
              <w:rPr>
                <w:rFonts w:ascii="Arial" w:hAnsi="Arial" w:cs="Arial"/>
                <w:b/>
                <w:bCs/>
                <w:sz w:val="20"/>
                <w:szCs w:val="20"/>
              </w:rPr>
              <w:fldChar w:fldCharType="separate"/>
            </w:r>
            <w:r w:rsidRPr="002357B0">
              <w:rPr>
                <w:rStyle w:val="Hyperlink"/>
                <w:rFonts w:ascii="Arial" w:hAnsi="Arial" w:cs="Arial"/>
                <w:b/>
                <w:bCs/>
                <w:sz w:val="20"/>
                <w:szCs w:val="20"/>
              </w:rPr>
              <w:t>Programming B</w:t>
            </w:r>
            <w:r w:rsidRPr="002357B0">
              <w:rPr>
                <w:rStyle w:val="Hyperlink"/>
                <w:rFonts w:ascii="Arial" w:hAnsi="Arial" w:cs="Arial"/>
                <w:sz w:val="20"/>
                <w:szCs w:val="20"/>
              </w:rPr>
              <w:t xml:space="preserve"> </w:t>
            </w:r>
          </w:p>
          <w:p w14:paraId="5D150796"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Selection</w:t>
            </w:r>
          </w:p>
          <w:p w14:paraId="0AD0DD3D"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in quizzes</w:t>
            </w:r>
          </w:p>
          <w:p w14:paraId="14E41CA4" w14:textId="09C4152D" w:rsidR="00D9021F" w:rsidRPr="00E6745F" w:rsidRDefault="00D9021F" w:rsidP="00D9021F">
            <w:pPr>
              <w:spacing w:after="200" w:line="276" w:lineRule="auto"/>
              <w:rPr>
                <w:rFonts w:ascii="Calibri" w:eastAsia="Calibri" w:hAnsi="Calibri" w:cs="Calibri"/>
                <w:b/>
                <w:bCs/>
              </w:rPr>
            </w:pPr>
            <w:r w:rsidRPr="002357B0">
              <w:rPr>
                <w:rStyle w:val="Hyperlink"/>
                <w:rFonts w:ascii="Arial" w:hAnsi="Arial" w:cs="Arial"/>
                <w:sz w:val="20"/>
                <w:szCs w:val="20"/>
              </w:rPr>
              <w:t>(5.6)</w:t>
            </w:r>
            <w:r>
              <w:rPr>
                <w:rFonts w:ascii="Arial" w:hAnsi="Arial" w:cs="Arial"/>
                <w:b/>
                <w:bCs/>
                <w:sz w:val="20"/>
                <w:szCs w:val="20"/>
              </w:rPr>
              <w:fldChar w:fldCharType="end"/>
            </w:r>
          </w:p>
        </w:tc>
        <w:tc>
          <w:tcPr>
            <w:tcW w:w="2130" w:type="dxa"/>
            <w:shd w:val="clear" w:color="auto" w:fill="auto"/>
          </w:tcPr>
          <w:p w14:paraId="426D12AC" w14:textId="77777777" w:rsidR="00D9021F" w:rsidRPr="002357B0" w:rsidRDefault="00D9021F" w:rsidP="00D9021F">
            <w:pPr>
              <w:autoSpaceDE w:val="0"/>
              <w:autoSpaceDN w:val="0"/>
              <w:adjustRightInd w:val="0"/>
              <w:rPr>
                <w:rStyle w:val="Hyperlink"/>
                <w:rFonts w:ascii="Arial" w:hAnsi="Arial" w:cs="Arial"/>
                <w:sz w:val="20"/>
                <w:szCs w:val="20"/>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"https://teachcomputing.org/curriculum/key-stage-2/creating-media-3d-modelling" </w:instrText>
            </w:r>
            <w:r>
              <w:rPr>
                <w:rFonts w:ascii="Arial" w:hAnsi="Arial" w:cs="Arial"/>
                <w:b/>
                <w:bCs/>
                <w:sz w:val="20"/>
                <w:szCs w:val="20"/>
              </w:rPr>
              <w:fldChar w:fldCharType="separate"/>
            </w:r>
            <w:r w:rsidRPr="002357B0">
              <w:rPr>
                <w:rStyle w:val="Hyperlink"/>
                <w:rFonts w:ascii="Arial" w:hAnsi="Arial" w:cs="Arial"/>
                <w:b/>
                <w:bCs/>
                <w:sz w:val="20"/>
                <w:szCs w:val="20"/>
              </w:rPr>
              <w:t>Creating media</w:t>
            </w:r>
            <w:r w:rsidRPr="002357B0">
              <w:rPr>
                <w:rStyle w:val="Hyperlink"/>
                <w:rFonts w:ascii="Arial" w:hAnsi="Arial" w:cs="Arial"/>
                <w:b/>
                <w:sz w:val="20"/>
                <w:szCs w:val="20"/>
              </w:rPr>
              <w:t xml:space="preserve"> B</w:t>
            </w:r>
          </w:p>
          <w:p w14:paraId="6D723A95"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3D</w:t>
            </w:r>
          </w:p>
          <w:p w14:paraId="523E47C2"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modelling</w:t>
            </w:r>
          </w:p>
          <w:p w14:paraId="3A53D164" w14:textId="77777777" w:rsidR="00D9021F" w:rsidRPr="00E6745F" w:rsidRDefault="00D9021F" w:rsidP="00D9021F">
            <w:pPr>
              <w:autoSpaceDE w:val="0"/>
              <w:autoSpaceDN w:val="0"/>
              <w:adjustRightInd w:val="0"/>
              <w:rPr>
                <w:rFonts w:ascii="Arial" w:hAnsi="Arial" w:cs="Arial"/>
                <w:sz w:val="20"/>
                <w:szCs w:val="20"/>
              </w:rPr>
            </w:pPr>
            <w:r w:rsidRPr="002357B0">
              <w:rPr>
                <w:rStyle w:val="Hyperlink"/>
                <w:rFonts w:ascii="Arial" w:hAnsi="Arial" w:cs="Arial"/>
                <w:sz w:val="20"/>
                <w:szCs w:val="20"/>
              </w:rPr>
              <w:t>(6.5)</w:t>
            </w:r>
            <w:r>
              <w:rPr>
                <w:rFonts w:ascii="Arial" w:hAnsi="Arial" w:cs="Arial"/>
                <w:b/>
                <w:bCs/>
                <w:sz w:val="20"/>
                <w:szCs w:val="20"/>
              </w:rPr>
              <w:fldChar w:fldCharType="end"/>
            </w:r>
          </w:p>
          <w:p w14:paraId="3C94C318" w14:textId="77777777" w:rsidR="00D9021F" w:rsidRPr="00E6745F" w:rsidRDefault="00D9021F" w:rsidP="00D9021F">
            <w:pPr>
              <w:autoSpaceDE w:val="0"/>
              <w:autoSpaceDN w:val="0"/>
              <w:adjustRightInd w:val="0"/>
              <w:rPr>
                <w:rFonts w:ascii="Arial" w:hAnsi="Arial" w:cs="Arial"/>
                <w:sz w:val="20"/>
                <w:szCs w:val="20"/>
              </w:rPr>
            </w:pPr>
          </w:p>
          <w:p w14:paraId="320D3A6C" w14:textId="77777777" w:rsidR="00D9021F" w:rsidRPr="002357B0" w:rsidRDefault="00D9021F" w:rsidP="00D9021F">
            <w:pPr>
              <w:autoSpaceDE w:val="0"/>
              <w:autoSpaceDN w:val="0"/>
              <w:adjustRightInd w:val="0"/>
              <w:rPr>
                <w:rStyle w:val="Hyperlink"/>
                <w:rFonts w:ascii="Calibri" w:eastAsia="Calibri" w:hAnsi="Calibri" w:cs="Calibri"/>
                <w:b/>
                <w:bCs/>
              </w:rPr>
            </w:pPr>
            <w:r>
              <w:rPr>
                <w:rFonts w:ascii="Arial" w:hAnsi="Arial" w:cs="Arial"/>
                <w:b/>
                <w:bCs/>
                <w:sz w:val="20"/>
                <w:szCs w:val="20"/>
              </w:rPr>
              <w:fldChar w:fldCharType="begin"/>
            </w:r>
            <w:r>
              <w:rPr>
                <w:rFonts w:ascii="Arial" w:hAnsi="Arial" w:cs="Arial"/>
                <w:b/>
                <w:bCs/>
                <w:sz w:val="20"/>
                <w:szCs w:val="20"/>
              </w:rPr>
              <w:instrText xml:space="preserve"> HYPERLINK "https://teachcomputing.org/curriculum/key-stage-2/programming-b-sensing" </w:instrText>
            </w:r>
            <w:r>
              <w:rPr>
                <w:rFonts w:ascii="Arial" w:hAnsi="Arial" w:cs="Arial"/>
                <w:b/>
                <w:bCs/>
                <w:sz w:val="20"/>
                <w:szCs w:val="20"/>
              </w:rPr>
              <w:fldChar w:fldCharType="separate"/>
            </w:r>
            <w:r w:rsidRPr="002357B0">
              <w:rPr>
                <w:rStyle w:val="Hyperlink"/>
                <w:rFonts w:ascii="Arial" w:hAnsi="Arial" w:cs="Arial"/>
                <w:b/>
                <w:bCs/>
                <w:sz w:val="20"/>
                <w:szCs w:val="20"/>
              </w:rPr>
              <w:t>Programming B</w:t>
            </w:r>
            <w:r w:rsidRPr="002357B0">
              <w:rPr>
                <w:rStyle w:val="Hyperlink"/>
                <w:rFonts w:ascii="Arial" w:hAnsi="Arial" w:cs="Arial"/>
                <w:sz w:val="20"/>
                <w:szCs w:val="20"/>
              </w:rPr>
              <w:t xml:space="preserve"> </w:t>
            </w:r>
          </w:p>
          <w:p w14:paraId="40871EBF" w14:textId="77777777" w:rsidR="00D9021F" w:rsidRPr="002357B0" w:rsidRDefault="00D9021F" w:rsidP="00D9021F">
            <w:pPr>
              <w:autoSpaceDE w:val="0"/>
              <w:autoSpaceDN w:val="0"/>
              <w:adjustRightInd w:val="0"/>
              <w:rPr>
                <w:rStyle w:val="Hyperlink"/>
                <w:rFonts w:ascii="Arial" w:hAnsi="Arial" w:cs="Arial"/>
                <w:sz w:val="20"/>
                <w:szCs w:val="20"/>
              </w:rPr>
            </w:pPr>
            <w:r w:rsidRPr="002357B0">
              <w:rPr>
                <w:rStyle w:val="Hyperlink"/>
                <w:rFonts w:ascii="Arial" w:hAnsi="Arial" w:cs="Arial"/>
                <w:sz w:val="20"/>
                <w:szCs w:val="20"/>
              </w:rPr>
              <w:t>Sensing</w:t>
            </w:r>
          </w:p>
          <w:p w14:paraId="1EAEF51A" w14:textId="1AB3533D" w:rsidR="00D9021F" w:rsidRPr="00E6745F" w:rsidRDefault="00D9021F" w:rsidP="00D9021F">
            <w:pPr>
              <w:spacing w:after="200" w:line="276" w:lineRule="auto"/>
              <w:rPr>
                <w:rFonts w:ascii="Calibri" w:eastAsia="Calibri" w:hAnsi="Calibri" w:cs="Calibri"/>
                <w:b/>
                <w:bCs/>
              </w:rPr>
            </w:pPr>
            <w:r w:rsidRPr="002357B0">
              <w:rPr>
                <w:rStyle w:val="Hyperlink"/>
                <w:rFonts w:ascii="Arial" w:hAnsi="Arial" w:cs="Arial"/>
                <w:sz w:val="20"/>
                <w:szCs w:val="20"/>
              </w:rPr>
              <w:t>(6.6)</w:t>
            </w:r>
            <w:r>
              <w:rPr>
                <w:rFonts w:ascii="Arial" w:hAnsi="Arial" w:cs="Arial"/>
                <w:b/>
                <w:bCs/>
                <w:sz w:val="20"/>
                <w:szCs w:val="20"/>
              </w:rPr>
              <w:fldChar w:fldCharType="end"/>
            </w:r>
          </w:p>
        </w:tc>
      </w:tr>
    </w:tbl>
    <w:p w14:paraId="664DE5D1" w14:textId="77777777" w:rsidR="00D9021F" w:rsidRPr="00F94D0F" w:rsidRDefault="00D9021F" w:rsidP="00D9021F">
      <w:pPr>
        <w:autoSpaceDE w:val="0"/>
        <w:autoSpaceDN w:val="0"/>
        <w:adjustRightInd w:val="0"/>
        <w:spacing w:after="0" w:line="240" w:lineRule="auto"/>
        <w:rPr>
          <w:rFonts w:ascii="Roboto-Bold" w:hAnsi="Roboto-Bold" w:cs="Roboto-Bold"/>
          <w:b/>
          <w:bCs/>
          <w:sz w:val="18"/>
          <w:szCs w:val="12"/>
        </w:rPr>
      </w:pPr>
      <w:r w:rsidRPr="00F94D0F">
        <w:rPr>
          <w:rFonts w:ascii="Roboto-Bold" w:hAnsi="Roboto-Bold" w:cs="Roboto-Bold"/>
          <w:b/>
          <w:bCs/>
          <w:sz w:val="18"/>
          <w:szCs w:val="12"/>
        </w:rPr>
        <w:t>*</w:t>
      </w:r>
      <w:r w:rsidRPr="00F94D0F">
        <w:rPr>
          <w:rFonts w:ascii="Roboto-Regular" w:hAnsi="Roboto-Regular" w:cs="Roboto-Regular"/>
          <w:sz w:val="18"/>
          <w:szCs w:val="12"/>
        </w:rPr>
        <w:t>Networks are not part of the key stage 1 national curriculum for computing but the title is used as a strand across primary.</w:t>
      </w:r>
    </w:p>
    <w:p w14:paraId="7B99FC97" w14:textId="77777777" w:rsidR="00D9021F" w:rsidRDefault="00D9021F" w:rsidP="00E6745F">
      <w:pPr>
        <w:rPr>
          <w:rFonts w:ascii="Arial" w:hAnsi="Arial" w:cs="Arial"/>
          <w:b/>
          <w:sz w:val="24"/>
        </w:rPr>
      </w:pPr>
    </w:p>
    <w:p w14:paraId="2DEC9484" w14:textId="77777777" w:rsidR="00D9021F" w:rsidRDefault="00D9021F" w:rsidP="00E6745F">
      <w:pPr>
        <w:rPr>
          <w:rFonts w:ascii="Arial" w:hAnsi="Arial" w:cs="Arial"/>
          <w:b/>
          <w:sz w:val="24"/>
        </w:rPr>
      </w:pPr>
    </w:p>
    <w:p w14:paraId="72F92C38" w14:textId="796EE24D" w:rsidR="00AE22F9" w:rsidRPr="00AE22F9" w:rsidRDefault="00E6745F" w:rsidP="00E6745F">
      <w:pPr>
        <w:rPr>
          <w:rFonts w:ascii="Arial" w:hAnsi="Arial" w:cs="Arial"/>
          <w:b/>
          <w:sz w:val="24"/>
        </w:rPr>
      </w:pPr>
      <w:r w:rsidRPr="00AE22F9">
        <w:rPr>
          <w:rFonts w:ascii="Arial" w:hAnsi="Arial" w:cs="Arial"/>
          <w:b/>
          <w:noProof/>
          <w:sz w:val="24"/>
          <w:lang w:eastAsia="en-GB"/>
        </w:rPr>
        <w:lastRenderedPageBreak/>
        <w:drawing>
          <wp:anchor distT="0" distB="0" distL="114300" distR="114300" simplePos="0" relativeHeight="251658240" behindDoc="0" locked="0" layoutInCell="1" allowOverlap="1" wp14:anchorId="59CC220C" wp14:editId="1971B2EF">
            <wp:simplePos x="0" y="0"/>
            <wp:positionH relativeFrom="column">
              <wp:posOffset>8991600</wp:posOffset>
            </wp:positionH>
            <wp:positionV relativeFrom="paragraph">
              <wp:posOffset>123825</wp:posOffset>
            </wp:positionV>
            <wp:extent cx="662940" cy="375920"/>
            <wp:effectExtent l="0" t="0" r="3810" b="5080"/>
            <wp:wrapSquare wrapText="bothSides"/>
            <wp:docPr id="5" name="Picture 5" descr="Programming Pedagogy in Secondary - Online Course - Future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ming Pedagogy in Secondary - Online Course - FutureLear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375920"/>
                    </a:xfrm>
                    <a:prstGeom prst="rect">
                      <a:avLst/>
                    </a:prstGeom>
                    <a:noFill/>
                    <a:ln>
                      <a:noFill/>
                    </a:ln>
                  </pic:spPr>
                </pic:pic>
              </a:graphicData>
            </a:graphic>
          </wp:anchor>
        </w:drawing>
      </w:r>
      <w:r w:rsidR="00AE22F9" w:rsidRPr="00AE22F9">
        <w:rPr>
          <w:rFonts w:ascii="Arial" w:hAnsi="Arial" w:cs="Arial"/>
          <w:b/>
          <w:sz w:val="24"/>
        </w:rPr>
        <w:t>Teach Computing – Key information</w:t>
      </w:r>
    </w:p>
    <w:p w14:paraId="1E6369B2" w14:textId="145744DA" w:rsidR="00AB241B" w:rsidRDefault="00AB241B" w:rsidP="00E6745F">
      <w:pPr>
        <w:rPr>
          <w:noProof/>
          <w:lang w:eastAsia="en-GB"/>
        </w:rPr>
      </w:pPr>
      <w:r w:rsidRPr="00E6745F">
        <w:rPr>
          <w:rFonts w:ascii="Arial" w:hAnsi="Arial" w:cs="Arial"/>
        </w:rPr>
        <w:t>The LSP computing curriculum is based on the Teach Computing</w:t>
      </w:r>
      <w:r w:rsidR="00E6745F" w:rsidRPr="00E6745F">
        <w:rPr>
          <w:rFonts w:ascii="Arial" w:hAnsi="Arial" w:cs="Arial"/>
        </w:rPr>
        <w:t>. Each year group has 6 units with</w:t>
      </w:r>
      <w:r w:rsidRPr="00E6745F">
        <w:rPr>
          <w:rFonts w:ascii="Arial" w:hAnsi="Arial" w:cs="Arial"/>
        </w:rPr>
        <w:t xml:space="preserve"> 6 lessons </w:t>
      </w:r>
      <w:r w:rsidR="00E6745F" w:rsidRPr="00E6745F">
        <w:rPr>
          <w:rFonts w:ascii="Arial" w:hAnsi="Arial" w:cs="Arial"/>
        </w:rPr>
        <w:t xml:space="preserve">per unit </w:t>
      </w:r>
      <w:r w:rsidRPr="00E6745F">
        <w:rPr>
          <w:rFonts w:ascii="Arial" w:hAnsi="Arial" w:cs="Arial"/>
        </w:rPr>
        <w:t xml:space="preserve">which have a </w:t>
      </w:r>
      <w:r w:rsidRPr="00145BDF">
        <w:rPr>
          <w:rFonts w:ascii="Arial" w:hAnsi="Arial" w:cs="Arial"/>
          <w:b/>
        </w:rPr>
        <w:t>spiral progression</w:t>
      </w:r>
      <w:r w:rsidR="00E6745F" w:rsidRPr="00145BDF">
        <w:rPr>
          <w:rFonts w:ascii="Arial" w:hAnsi="Arial" w:cs="Arial"/>
          <w:b/>
        </w:rPr>
        <w:t xml:space="preserve"> </w:t>
      </w:r>
      <w:r w:rsidR="00E6745F" w:rsidRPr="00E6745F">
        <w:rPr>
          <w:rFonts w:ascii="Arial" w:hAnsi="Arial" w:cs="Arial"/>
        </w:rPr>
        <w:t>and bui</w:t>
      </w:r>
      <w:r w:rsidRPr="00E6745F">
        <w:rPr>
          <w:rFonts w:ascii="Arial" w:hAnsi="Arial" w:cs="Arial"/>
        </w:rPr>
        <w:t>ld on prior learning and experiences of concept and skills</w:t>
      </w:r>
      <w:r w:rsidR="00E6745F" w:rsidRPr="00E6745F">
        <w:rPr>
          <w:rFonts w:ascii="Arial" w:hAnsi="Arial" w:cs="Arial"/>
        </w:rPr>
        <w:t>.</w:t>
      </w:r>
      <w:r w:rsidR="00E6745F" w:rsidRPr="00E6745F">
        <w:rPr>
          <w:noProof/>
          <w:lang w:eastAsia="en-GB"/>
        </w:rPr>
        <w:t xml:space="preserve"> </w:t>
      </w:r>
    </w:p>
    <w:p w14:paraId="2E0ADC08" w14:textId="3B984699" w:rsidR="00F058D0" w:rsidRDefault="00145BDF" w:rsidP="00F058D0">
      <w:pPr>
        <w:rPr>
          <w:rFonts w:ascii="Arial" w:hAnsi="Arial" w:cs="Arial"/>
        </w:rPr>
      </w:pPr>
      <w:r w:rsidRPr="00145BDF">
        <w:rPr>
          <w:rFonts w:ascii="Arial" w:hAnsi="Arial" w:cs="Arial"/>
          <w:b/>
        </w:rPr>
        <w:t>Teaching order</w:t>
      </w:r>
      <w:r>
        <w:rPr>
          <w:rFonts w:ascii="Arial" w:hAnsi="Arial" w:cs="Arial"/>
        </w:rPr>
        <w:t xml:space="preserve">: </w:t>
      </w:r>
      <w:r w:rsidR="00F058D0" w:rsidRPr="00F058D0">
        <w:rPr>
          <w:rFonts w:ascii="Arial" w:hAnsi="Arial" w:cs="Arial"/>
        </w:rPr>
        <w:t>The order in which to teac</w:t>
      </w:r>
      <w:r w:rsidR="00F058D0">
        <w:rPr>
          <w:rFonts w:ascii="Arial" w:hAnsi="Arial" w:cs="Arial"/>
        </w:rPr>
        <w:t>h units within a school year is n</w:t>
      </w:r>
      <w:r w:rsidR="00F058D0" w:rsidRPr="00F058D0">
        <w:rPr>
          <w:rFonts w:ascii="Arial" w:hAnsi="Arial" w:cs="Arial"/>
        </w:rPr>
        <w:t xml:space="preserve">ot prescribed, other than </w:t>
      </w:r>
      <w:r w:rsidR="00F058D0">
        <w:rPr>
          <w:rFonts w:ascii="Arial" w:hAnsi="Arial" w:cs="Arial"/>
        </w:rPr>
        <w:t xml:space="preserve">for the two ‘Programming’ units </w:t>
      </w:r>
      <w:r w:rsidR="00F058D0" w:rsidRPr="00F058D0">
        <w:rPr>
          <w:rFonts w:ascii="Arial" w:hAnsi="Arial" w:cs="Arial"/>
        </w:rPr>
        <w:t>for each year group, w</w:t>
      </w:r>
      <w:r w:rsidR="00F058D0">
        <w:rPr>
          <w:rFonts w:ascii="Arial" w:hAnsi="Arial" w:cs="Arial"/>
        </w:rPr>
        <w:t xml:space="preserve">hich build on each other. It is </w:t>
      </w:r>
      <w:r w:rsidR="00F058D0" w:rsidRPr="00F058D0">
        <w:rPr>
          <w:rFonts w:ascii="Arial" w:hAnsi="Arial" w:cs="Arial"/>
        </w:rPr>
        <w:t>recommended that the ‘Pr</w:t>
      </w:r>
      <w:r w:rsidR="00F058D0">
        <w:rPr>
          <w:rFonts w:ascii="Arial" w:hAnsi="Arial" w:cs="Arial"/>
        </w:rPr>
        <w:t xml:space="preserve">ogramming’ and ‘Creating media’ </w:t>
      </w:r>
      <w:r w:rsidR="00F058D0" w:rsidRPr="00F058D0">
        <w:rPr>
          <w:rFonts w:ascii="Arial" w:hAnsi="Arial" w:cs="Arial"/>
        </w:rPr>
        <w:t>units be revisited in two di</w:t>
      </w:r>
      <w:r w:rsidR="00F058D0">
        <w:rPr>
          <w:rFonts w:ascii="Arial" w:hAnsi="Arial" w:cs="Arial"/>
        </w:rPr>
        <w:t xml:space="preserve">fferent terms within the school </w:t>
      </w:r>
      <w:r w:rsidR="00F058D0" w:rsidRPr="00F058D0">
        <w:rPr>
          <w:rFonts w:ascii="Arial" w:hAnsi="Arial" w:cs="Arial"/>
        </w:rPr>
        <w:t xml:space="preserve">year, so that the concepts </w:t>
      </w:r>
      <w:r w:rsidR="00F058D0">
        <w:rPr>
          <w:rFonts w:ascii="Arial" w:hAnsi="Arial" w:cs="Arial"/>
        </w:rPr>
        <w:t xml:space="preserve">and skills can be revisited and </w:t>
      </w:r>
      <w:r w:rsidR="00F058D0" w:rsidRPr="00F058D0">
        <w:rPr>
          <w:rFonts w:ascii="Arial" w:hAnsi="Arial" w:cs="Arial"/>
        </w:rPr>
        <w:t>consolidated. Otherwis</w:t>
      </w:r>
      <w:r w:rsidR="00F058D0">
        <w:rPr>
          <w:rFonts w:ascii="Arial" w:hAnsi="Arial" w:cs="Arial"/>
        </w:rPr>
        <w:t xml:space="preserve">e, schools can choose the order </w:t>
      </w:r>
      <w:r w:rsidR="00F058D0" w:rsidRPr="00F058D0">
        <w:rPr>
          <w:rFonts w:ascii="Arial" w:hAnsi="Arial" w:cs="Arial"/>
        </w:rPr>
        <w:t>in which they teach the unit</w:t>
      </w:r>
      <w:r w:rsidR="00F058D0">
        <w:rPr>
          <w:rFonts w:ascii="Arial" w:hAnsi="Arial" w:cs="Arial"/>
        </w:rPr>
        <w:t xml:space="preserve">s, based on the needs of their </w:t>
      </w:r>
      <w:r w:rsidR="00F058D0" w:rsidRPr="00F058D0">
        <w:rPr>
          <w:rFonts w:ascii="Arial" w:hAnsi="Arial" w:cs="Arial"/>
        </w:rPr>
        <w:t>pupils and other topics or events that are happening</w:t>
      </w:r>
      <w:r w:rsidR="00F058D0">
        <w:rPr>
          <w:rFonts w:ascii="Arial" w:hAnsi="Arial" w:cs="Arial"/>
        </w:rPr>
        <w:t xml:space="preserve"> </w:t>
      </w:r>
      <w:r w:rsidR="00F058D0" w:rsidRPr="00F058D0">
        <w:rPr>
          <w:rFonts w:ascii="Arial" w:hAnsi="Arial" w:cs="Arial"/>
        </w:rPr>
        <w:t xml:space="preserve">throughout the school year, </w:t>
      </w:r>
      <w:r w:rsidR="00F058D0">
        <w:rPr>
          <w:rFonts w:ascii="Arial" w:hAnsi="Arial" w:cs="Arial"/>
        </w:rPr>
        <w:t xml:space="preserve">to make use of cross-curricular </w:t>
      </w:r>
      <w:r w:rsidR="00F058D0" w:rsidRPr="00F058D0">
        <w:rPr>
          <w:rFonts w:ascii="Arial" w:hAnsi="Arial" w:cs="Arial"/>
        </w:rPr>
        <w:t>links wherever possible.</w:t>
      </w:r>
    </w:p>
    <w:p w14:paraId="0A39F899" w14:textId="77777777" w:rsidR="00AE22F9" w:rsidRDefault="00AE22F9" w:rsidP="00AE22F9">
      <w:pPr>
        <w:rPr>
          <w:rFonts w:ascii="Arial" w:hAnsi="Arial" w:cs="Arial"/>
          <w:b/>
        </w:rPr>
      </w:pPr>
    </w:p>
    <w:p w14:paraId="5BD93F76" w14:textId="7C7E095C" w:rsidR="004D55AB" w:rsidRDefault="004D55AB" w:rsidP="00AE22F9">
      <w:pPr>
        <w:rPr>
          <w:rFonts w:ascii="Arial" w:hAnsi="Arial" w:cs="Arial"/>
        </w:rPr>
      </w:pPr>
      <w:r w:rsidRPr="00AE22F9">
        <w:rPr>
          <w:rFonts w:ascii="Arial" w:hAnsi="Arial" w:cs="Arial"/>
          <w:b/>
        </w:rPr>
        <w:t>Learning graphs</w:t>
      </w:r>
      <w:r w:rsidRPr="004D55AB">
        <w:rPr>
          <w:rFonts w:ascii="Arial" w:hAnsi="Arial" w:cs="Arial"/>
        </w:rPr>
        <w:t xml:space="preserve"> are provided as part of each unit</w:t>
      </w:r>
      <w:r>
        <w:rPr>
          <w:rFonts w:ascii="Arial" w:hAnsi="Arial" w:cs="Arial"/>
        </w:rPr>
        <w:t xml:space="preserve"> </w:t>
      </w:r>
      <w:r w:rsidRPr="004D55AB">
        <w:rPr>
          <w:rFonts w:ascii="Arial" w:hAnsi="Arial" w:cs="Arial"/>
        </w:rPr>
        <w:t>and demonstrate progression through concepts and</w:t>
      </w:r>
      <w:r>
        <w:rPr>
          <w:rFonts w:ascii="Arial" w:hAnsi="Arial" w:cs="Arial"/>
        </w:rPr>
        <w:t xml:space="preserve"> </w:t>
      </w:r>
      <w:r w:rsidRPr="004D55AB">
        <w:rPr>
          <w:rFonts w:ascii="Arial" w:hAnsi="Arial" w:cs="Arial"/>
        </w:rPr>
        <w:t>skills. In order to learn some of those concepts and</w:t>
      </w:r>
      <w:r w:rsidR="00AE22F9">
        <w:rPr>
          <w:rFonts w:ascii="Arial" w:hAnsi="Arial" w:cs="Arial"/>
        </w:rPr>
        <w:t xml:space="preserve"> </w:t>
      </w:r>
      <w:r w:rsidRPr="004D55AB">
        <w:rPr>
          <w:rFonts w:ascii="Arial" w:hAnsi="Arial" w:cs="Arial"/>
        </w:rPr>
        <w:t>skills, pupils need prior knowledge of others, so the</w:t>
      </w:r>
      <w:r w:rsidR="00AE22F9">
        <w:rPr>
          <w:rFonts w:ascii="Arial" w:hAnsi="Arial" w:cs="Arial"/>
        </w:rPr>
        <w:t xml:space="preserve"> </w:t>
      </w:r>
      <w:r w:rsidRPr="004D55AB">
        <w:rPr>
          <w:rFonts w:ascii="Arial" w:hAnsi="Arial" w:cs="Arial"/>
        </w:rPr>
        <w:t>learning graphs show which concepts and skills</w:t>
      </w:r>
      <w:r w:rsidR="00AE22F9">
        <w:rPr>
          <w:rFonts w:ascii="Arial" w:hAnsi="Arial" w:cs="Arial"/>
        </w:rPr>
        <w:t xml:space="preserve"> </w:t>
      </w:r>
      <w:r w:rsidRPr="004D55AB">
        <w:rPr>
          <w:rFonts w:ascii="Arial" w:hAnsi="Arial" w:cs="Arial"/>
        </w:rPr>
        <w:t>need to be taught first and which could be taught</w:t>
      </w:r>
      <w:r w:rsidR="00AE22F9">
        <w:rPr>
          <w:rFonts w:ascii="Arial" w:hAnsi="Arial" w:cs="Arial"/>
        </w:rPr>
        <w:t xml:space="preserve"> </w:t>
      </w:r>
      <w:r w:rsidRPr="004D55AB">
        <w:rPr>
          <w:rFonts w:ascii="Arial" w:hAnsi="Arial" w:cs="Arial"/>
        </w:rPr>
        <w:t>at a different time.</w:t>
      </w:r>
      <w:r w:rsidR="00AE22F9">
        <w:rPr>
          <w:rFonts w:ascii="Arial" w:hAnsi="Arial" w:cs="Arial"/>
        </w:rPr>
        <w:t xml:space="preserve"> </w:t>
      </w:r>
      <w:r w:rsidR="00AE22F9" w:rsidRPr="00AE22F9">
        <w:rPr>
          <w:rFonts w:ascii="Arial" w:hAnsi="Arial" w:cs="Arial"/>
        </w:rPr>
        <w:t>In each year group, there are two ‘Programming’</w:t>
      </w:r>
      <w:r w:rsidR="00AE22F9">
        <w:rPr>
          <w:rFonts w:ascii="Arial" w:hAnsi="Arial" w:cs="Arial"/>
        </w:rPr>
        <w:t xml:space="preserve"> </w:t>
      </w:r>
      <w:r w:rsidR="00AE22F9" w:rsidRPr="00AE22F9">
        <w:rPr>
          <w:rFonts w:ascii="Arial" w:hAnsi="Arial" w:cs="Arial"/>
        </w:rPr>
        <w:t>units of work, but only one ‘Programming’ learning</w:t>
      </w:r>
      <w:r w:rsidR="00AE22F9">
        <w:rPr>
          <w:rFonts w:ascii="Arial" w:hAnsi="Arial" w:cs="Arial"/>
        </w:rPr>
        <w:t xml:space="preserve"> </w:t>
      </w:r>
      <w:r w:rsidR="00AE22F9" w:rsidRPr="00AE22F9">
        <w:rPr>
          <w:rFonts w:ascii="Arial" w:hAnsi="Arial" w:cs="Arial"/>
        </w:rPr>
        <w:t>graph. The second ‘Programming’ unit builds on the</w:t>
      </w:r>
      <w:r w:rsidR="00AE22F9">
        <w:rPr>
          <w:rFonts w:ascii="Arial" w:hAnsi="Arial" w:cs="Arial"/>
        </w:rPr>
        <w:t xml:space="preserve"> </w:t>
      </w:r>
      <w:r w:rsidR="00AE22F9" w:rsidRPr="00AE22F9">
        <w:rPr>
          <w:rFonts w:ascii="Arial" w:hAnsi="Arial" w:cs="Arial"/>
        </w:rPr>
        <w:t>content that was taught in the first ‘Programming’ unit</w:t>
      </w:r>
      <w:r w:rsidR="00AE22F9">
        <w:rPr>
          <w:rFonts w:ascii="Arial" w:hAnsi="Arial" w:cs="Arial"/>
        </w:rPr>
        <w:t xml:space="preserve"> </w:t>
      </w:r>
      <w:r w:rsidR="00AE22F9" w:rsidRPr="00AE22F9">
        <w:rPr>
          <w:rFonts w:ascii="Arial" w:hAnsi="Arial" w:cs="Arial"/>
        </w:rPr>
        <w:t>so closely that there is no specific divide where one</w:t>
      </w:r>
      <w:r w:rsidR="00AE22F9">
        <w:rPr>
          <w:rFonts w:ascii="Arial" w:hAnsi="Arial" w:cs="Arial"/>
        </w:rPr>
        <w:t xml:space="preserve"> </w:t>
      </w:r>
      <w:r w:rsidR="00AE22F9" w:rsidRPr="00AE22F9">
        <w:rPr>
          <w:rFonts w:ascii="Arial" w:hAnsi="Arial" w:cs="Arial"/>
        </w:rPr>
        <w:t>ends and the other begins.</w:t>
      </w:r>
      <w:r w:rsidR="00AE22F9">
        <w:rPr>
          <w:rFonts w:ascii="Arial" w:hAnsi="Arial" w:cs="Arial"/>
        </w:rPr>
        <w:t xml:space="preserve"> </w:t>
      </w:r>
    </w:p>
    <w:p w14:paraId="549D5E85" w14:textId="77777777" w:rsidR="00AE22F9" w:rsidRDefault="00AE22F9" w:rsidP="00AE22F9">
      <w:pPr>
        <w:rPr>
          <w:rFonts w:ascii="Arial" w:hAnsi="Arial" w:cs="Arial"/>
          <w:b/>
        </w:rPr>
      </w:pPr>
    </w:p>
    <w:p w14:paraId="5BA66BD8" w14:textId="53F89723" w:rsidR="00AE22F9" w:rsidRPr="00E6745F" w:rsidRDefault="00AE22F9" w:rsidP="00AE22F9">
      <w:pPr>
        <w:rPr>
          <w:rFonts w:ascii="Arial" w:hAnsi="Arial" w:cs="Arial"/>
        </w:rPr>
      </w:pPr>
      <w:r w:rsidRPr="00AE22F9">
        <w:rPr>
          <w:rFonts w:ascii="Arial" w:hAnsi="Arial" w:cs="Arial"/>
          <w:b/>
        </w:rPr>
        <w:t>Online safety</w:t>
      </w:r>
      <w:r>
        <w:rPr>
          <w:rFonts w:ascii="Arial" w:hAnsi="Arial" w:cs="Arial"/>
          <w:b/>
        </w:rPr>
        <w:t xml:space="preserve">: </w:t>
      </w:r>
      <w:r w:rsidRPr="00AE22F9">
        <w:rPr>
          <w:rFonts w:ascii="Arial" w:hAnsi="Arial" w:cs="Arial"/>
        </w:rPr>
        <w:t>The unit overviews for each unit show the links between</w:t>
      </w:r>
      <w:r>
        <w:rPr>
          <w:rFonts w:ascii="Arial" w:hAnsi="Arial" w:cs="Arial"/>
        </w:rPr>
        <w:t xml:space="preserve"> </w:t>
      </w:r>
      <w:r w:rsidRPr="00AE22F9">
        <w:rPr>
          <w:rFonts w:ascii="Arial" w:hAnsi="Arial" w:cs="Arial"/>
        </w:rPr>
        <w:t>the content of the lessons and the national curriculum</w:t>
      </w:r>
      <w:r>
        <w:rPr>
          <w:rFonts w:ascii="Arial" w:hAnsi="Arial" w:cs="Arial"/>
        </w:rPr>
        <w:t xml:space="preserve"> </w:t>
      </w:r>
      <w:r w:rsidRPr="00AE22F9">
        <w:rPr>
          <w:rFonts w:ascii="Arial" w:hAnsi="Arial" w:cs="Arial"/>
        </w:rPr>
        <w:t>and Education for a Connected World framework</w:t>
      </w:r>
      <w:r>
        <w:rPr>
          <w:rFonts w:ascii="Arial" w:hAnsi="Arial" w:cs="Arial"/>
        </w:rPr>
        <w:t xml:space="preserve"> </w:t>
      </w:r>
      <w:r w:rsidRPr="00AE22F9">
        <w:rPr>
          <w:rFonts w:ascii="Arial" w:hAnsi="Arial" w:cs="Arial"/>
        </w:rPr>
        <w:t>(ncce.io/efacw). These references have been provided</w:t>
      </w:r>
      <w:r>
        <w:rPr>
          <w:rFonts w:ascii="Arial" w:hAnsi="Arial" w:cs="Arial"/>
        </w:rPr>
        <w:t xml:space="preserve"> </w:t>
      </w:r>
      <w:r w:rsidRPr="00AE22F9">
        <w:rPr>
          <w:rFonts w:ascii="Arial" w:hAnsi="Arial" w:cs="Arial"/>
        </w:rPr>
        <w:t>to show where aspects relating to online safety, or digital</w:t>
      </w:r>
      <w:r>
        <w:rPr>
          <w:rFonts w:ascii="Arial" w:hAnsi="Arial" w:cs="Arial"/>
        </w:rPr>
        <w:t xml:space="preserve"> </w:t>
      </w:r>
      <w:r w:rsidRPr="00AE22F9">
        <w:rPr>
          <w:rFonts w:ascii="Arial" w:hAnsi="Arial" w:cs="Arial"/>
        </w:rPr>
        <w:t>citizenship, are covered within the Teach Computing</w:t>
      </w:r>
      <w:r>
        <w:rPr>
          <w:rFonts w:ascii="Arial" w:hAnsi="Arial" w:cs="Arial"/>
        </w:rPr>
        <w:t xml:space="preserve"> </w:t>
      </w:r>
      <w:r w:rsidRPr="00AE22F9">
        <w:rPr>
          <w:rFonts w:ascii="Arial" w:hAnsi="Arial" w:cs="Arial"/>
        </w:rPr>
        <w:t>Curriculum. Not all of the objectives in the Education for</w:t>
      </w:r>
      <w:r>
        <w:rPr>
          <w:rFonts w:ascii="Arial" w:hAnsi="Arial" w:cs="Arial"/>
        </w:rPr>
        <w:t xml:space="preserve"> </w:t>
      </w:r>
      <w:r w:rsidRPr="00AE22F9">
        <w:rPr>
          <w:rFonts w:ascii="Arial" w:hAnsi="Arial" w:cs="Arial"/>
        </w:rPr>
        <w:t>a Connected World framework are covered in the Teach</w:t>
      </w:r>
      <w:r>
        <w:rPr>
          <w:rFonts w:ascii="Arial" w:hAnsi="Arial" w:cs="Arial"/>
        </w:rPr>
        <w:t xml:space="preserve"> </w:t>
      </w:r>
      <w:r w:rsidRPr="00AE22F9">
        <w:rPr>
          <w:rFonts w:ascii="Arial" w:hAnsi="Arial" w:cs="Arial"/>
        </w:rPr>
        <w:t>Computing Curriculum, as some are better suited to</w:t>
      </w:r>
      <w:r>
        <w:rPr>
          <w:rFonts w:ascii="Arial" w:hAnsi="Arial" w:cs="Arial"/>
        </w:rPr>
        <w:t xml:space="preserve"> </w:t>
      </w:r>
      <w:r w:rsidRPr="00AE22F9">
        <w:rPr>
          <w:rFonts w:ascii="Arial" w:hAnsi="Arial" w:cs="Arial"/>
        </w:rPr>
        <w:t>personal, social, health, and economic (PSHE) education;</w:t>
      </w:r>
      <w:r>
        <w:rPr>
          <w:rFonts w:ascii="Arial" w:hAnsi="Arial" w:cs="Arial"/>
        </w:rPr>
        <w:t xml:space="preserve"> </w:t>
      </w:r>
      <w:r w:rsidRPr="00AE22F9">
        <w:rPr>
          <w:rFonts w:ascii="Arial" w:hAnsi="Arial" w:cs="Arial"/>
        </w:rPr>
        <w:t>spiritual, moral, social, and cultural (SMSC) development;</w:t>
      </w:r>
      <w:r>
        <w:rPr>
          <w:rFonts w:ascii="Arial" w:hAnsi="Arial" w:cs="Arial"/>
        </w:rPr>
        <w:t xml:space="preserve"> </w:t>
      </w:r>
      <w:r w:rsidRPr="00AE22F9">
        <w:rPr>
          <w:rFonts w:ascii="Arial" w:hAnsi="Arial" w:cs="Arial"/>
        </w:rPr>
        <w:t>and citizenship. However, the coverage required for the</w:t>
      </w:r>
      <w:r>
        <w:rPr>
          <w:rFonts w:ascii="Arial" w:hAnsi="Arial" w:cs="Arial"/>
        </w:rPr>
        <w:t xml:space="preserve"> </w:t>
      </w:r>
      <w:r w:rsidRPr="00AE22F9">
        <w:rPr>
          <w:rFonts w:ascii="Arial" w:hAnsi="Arial" w:cs="Arial"/>
        </w:rPr>
        <w:t>computing national curriculum is provided.</w:t>
      </w:r>
      <w:r>
        <w:rPr>
          <w:rFonts w:ascii="Arial" w:hAnsi="Arial" w:cs="Arial"/>
        </w:rPr>
        <w:t xml:space="preserve"> </w:t>
      </w:r>
      <w:r w:rsidRPr="00AE22F9">
        <w:rPr>
          <w:rFonts w:ascii="Arial" w:hAnsi="Arial" w:cs="Arial"/>
        </w:rPr>
        <w:t>Schools should decide for themselves how they will ensure</w:t>
      </w:r>
      <w:r>
        <w:rPr>
          <w:rFonts w:ascii="Arial" w:hAnsi="Arial" w:cs="Arial"/>
        </w:rPr>
        <w:t xml:space="preserve"> </w:t>
      </w:r>
      <w:r w:rsidRPr="00AE22F9">
        <w:rPr>
          <w:rFonts w:ascii="Arial" w:hAnsi="Arial" w:cs="Arial"/>
        </w:rPr>
        <w:t>that online safety is being managed effectively in their</w:t>
      </w:r>
      <w:r>
        <w:rPr>
          <w:rFonts w:ascii="Arial" w:hAnsi="Arial" w:cs="Arial"/>
        </w:rPr>
        <w:t xml:space="preserve"> </w:t>
      </w:r>
      <w:r w:rsidRPr="00AE22F9">
        <w:rPr>
          <w:rFonts w:ascii="Arial" w:hAnsi="Arial" w:cs="Arial"/>
        </w:rPr>
        <w:t>setting, as the scope of this is much wider than just</w:t>
      </w:r>
      <w:r>
        <w:rPr>
          <w:rFonts w:ascii="Arial" w:hAnsi="Arial" w:cs="Arial"/>
        </w:rPr>
        <w:t xml:space="preserve"> </w:t>
      </w:r>
      <w:r w:rsidRPr="00AE22F9">
        <w:rPr>
          <w:rFonts w:ascii="Arial" w:hAnsi="Arial" w:cs="Arial"/>
        </w:rPr>
        <w:t>curriculum content.</w:t>
      </w:r>
    </w:p>
    <w:p w14:paraId="3822421F" w14:textId="045E090B" w:rsidR="00AE22F9" w:rsidRDefault="00AE22F9" w:rsidP="00AB241B">
      <w:pPr>
        <w:rPr>
          <w:rFonts w:ascii="Arial" w:hAnsi="Arial" w:cs="Arial"/>
          <w:b/>
        </w:rPr>
      </w:pPr>
    </w:p>
    <w:p w14:paraId="268DAD4F" w14:textId="196BFE11" w:rsidR="00D9021F" w:rsidRDefault="00D9021F" w:rsidP="00AB241B">
      <w:pPr>
        <w:rPr>
          <w:rFonts w:ascii="Arial" w:hAnsi="Arial" w:cs="Arial"/>
          <w:b/>
        </w:rPr>
      </w:pPr>
    </w:p>
    <w:p w14:paraId="5EFE8BA5" w14:textId="34490A38" w:rsidR="00D9021F" w:rsidRDefault="00D9021F" w:rsidP="00AB241B">
      <w:pPr>
        <w:rPr>
          <w:rFonts w:ascii="Arial" w:hAnsi="Arial" w:cs="Arial"/>
          <w:b/>
        </w:rPr>
      </w:pPr>
    </w:p>
    <w:p w14:paraId="7119CB33" w14:textId="74EAB712" w:rsidR="00D9021F" w:rsidRDefault="00D9021F" w:rsidP="00AB241B">
      <w:pPr>
        <w:rPr>
          <w:rFonts w:ascii="Arial" w:hAnsi="Arial" w:cs="Arial"/>
          <w:b/>
        </w:rPr>
      </w:pPr>
    </w:p>
    <w:p w14:paraId="6B7E31EF" w14:textId="0AF3F487" w:rsidR="00D9021F" w:rsidRDefault="00D9021F" w:rsidP="00AB241B">
      <w:pPr>
        <w:rPr>
          <w:rFonts w:ascii="Arial" w:hAnsi="Arial" w:cs="Arial"/>
          <w:b/>
        </w:rPr>
      </w:pPr>
    </w:p>
    <w:p w14:paraId="4BF89FA1" w14:textId="2CE0A011" w:rsidR="00D9021F" w:rsidRDefault="00D9021F" w:rsidP="00AB241B">
      <w:pPr>
        <w:rPr>
          <w:rFonts w:ascii="Arial" w:hAnsi="Arial" w:cs="Arial"/>
          <w:b/>
        </w:rPr>
      </w:pPr>
    </w:p>
    <w:p w14:paraId="406985B7" w14:textId="77777777" w:rsidR="00D9021F" w:rsidRDefault="00D9021F" w:rsidP="00AB241B">
      <w:pPr>
        <w:rPr>
          <w:rFonts w:ascii="Arial" w:hAnsi="Arial" w:cs="Arial"/>
          <w:b/>
        </w:rPr>
      </w:pPr>
    </w:p>
    <w:p w14:paraId="4DF3FA81" w14:textId="46D0165D" w:rsidR="00AB241B" w:rsidRPr="00AE22F9" w:rsidRDefault="004D55AB" w:rsidP="00AB241B">
      <w:pPr>
        <w:rPr>
          <w:rFonts w:ascii="Arial" w:hAnsi="Arial" w:cs="Arial"/>
        </w:rPr>
      </w:pPr>
      <w:r w:rsidRPr="00AE22F9">
        <w:rPr>
          <w:rFonts w:ascii="Arial" w:hAnsi="Arial" w:cs="Arial"/>
          <w:b/>
        </w:rPr>
        <w:lastRenderedPageBreak/>
        <w:t>Progression across key stages:</w:t>
      </w:r>
      <w:r w:rsidRPr="00AE22F9">
        <w:rPr>
          <w:rFonts w:ascii="Arial" w:hAnsi="Arial" w:cs="Arial"/>
        </w:rPr>
        <w:t xml:space="preserve"> All learning objectives have been mapped to the National Centre for Computing Education’s taxonomy of ten strands, which ensures that units build on each other from one key stage to the next.</w:t>
      </w:r>
    </w:p>
    <w:tbl>
      <w:tblPr>
        <w:tblW w:w="15446" w:type="dxa"/>
        <w:tblLook w:val="04A0" w:firstRow="1" w:lastRow="0" w:firstColumn="1" w:lastColumn="0" w:noHBand="0" w:noVBand="1"/>
      </w:tblPr>
      <w:tblGrid>
        <w:gridCol w:w="1691"/>
        <w:gridCol w:w="1954"/>
        <w:gridCol w:w="11801"/>
      </w:tblGrid>
      <w:tr w:rsidR="00E6745F" w:rsidRPr="00AB241B" w14:paraId="48085A9E" w14:textId="77777777" w:rsidTr="00054E12">
        <w:trPr>
          <w:trHeight w:val="315"/>
        </w:trPr>
        <w:tc>
          <w:tcPr>
            <w:tcW w:w="15446" w:type="dxa"/>
            <w:gridSpan w:val="3"/>
            <w:tcBorders>
              <w:top w:val="single" w:sz="4" w:space="0" w:color="000000"/>
              <w:left w:val="single" w:sz="4" w:space="0" w:color="000000"/>
              <w:bottom w:val="single" w:sz="4" w:space="0" w:color="000000"/>
              <w:right w:val="single" w:sz="4" w:space="0" w:color="000000"/>
            </w:tcBorders>
            <w:shd w:val="clear" w:color="8E7CC3" w:fill="8E7CC3"/>
            <w:noWrap/>
            <w:vAlign w:val="bottom"/>
            <w:hideMark/>
          </w:tcPr>
          <w:p w14:paraId="451815C7" w14:textId="77777777" w:rsidR="00AB241B" w:rsidRPr="00AB241B" w:rsidRDefault="00AB241B" w:rsidP="00AB241B">
            <w:pPr>
              <w:spacing w:after="0" w:line="240" w:lineRule="auto"/>
              <w:jc w:val="center"/>
              <w:rPr>
                <w:rFonts w:ascii="Arial" w:eastAsia="Times New Roman" w:hAnsi="Arial" w:cs="Arial"/>
                <w:b/>
                <w:bCs/>
                <w:sz w:val="20"/>
                <w:szCs w:val="20"/>
                <w:lang w:eastAsia="en-GB"/>
              </w:rPr>
            </w:pPr>
            <w:r w:rsidRPr="00AB241B">
              <w:rPr>
                <w:rFonts w:ascii="Arial" w:eastAsia="Times New Roman" w:hAnsi="Arial" w:cs="Arial"/>
                <w:b/>
                <w:bCs/>
                <w:sz w:val="20"/>
                <w:szCs w:val="20"/>
                <w:lang w:eastAsia="en-GB"/>
              </w:rPr>
              <w:t>Teach Computing Taxonomy</w:t>
            </w:r>
          </w:p>
        </w:tc>
      </w:tr>
      <w:tr w:rsidR="00E6745F" w:rsidRPr="00AB241B" w14:paraId="547B63E0" w14:textId="77777777" w:rsidTr="00054E12">
        <w:trPr>
          <w:trHeight w:val="315"/>
        </w:trPr>
        <w:tc>
          <w:tcPr>
            <w:tcW w:w="1691" w:type="dxa"/>
            <w:tcBorders>
              <w:top w:val="nil"/>
              <w:left w:val="single" w:sz="4" w:space="0" w:color="000000"/>
              <w:bottom w:val="single" w:sz="4" w:space="0" w:color="000000"/>
              <w:right w:val="single" w:sz="4" w:space="0" w:color="000000"/>
            </w:tcBorders>
            <w:shd w:val="clear" w:color="8E7CC3" w:fill="8E7CC3"/>
            <w:noWrap/>
            <w:vAlign w:val="center"/>
            <w:hideMark/>
          </w:tcPr>
          <w:p w14:paraId="03894BC0" w14:textId="77777777" w:rsidR="00AB241B" w:rsidRPr="00AB241B" w:rsidRDefault="00AB241B" w:rsidP="00AB241B">
            <w:pPr>
              <w:spacing w:after="0" w:line="240" w:lineRule="auto"/>
              <w:rPr>
                <w:rFonts w:ascii="Arial" w:eastAsia="Times New Roman" w:hAnsi="Arial" w:cs="Arial"/>
                <w:b/>
                <w:bCs/>
                <w:sz w:val="20"/>
                <w:szCs w:val="20"/>
                <w:lang w:eastAsia="en-GB"/>
              </w:rPr>
            </w:pPr>
            <w:r w:rsidRPr="00AB241B">
              <w:rPr>
                <w:rFonts w:ascii="Arial" w:eastAsia="Times New Roman" w:hAnsi="Arial" w:cs="Arial"/>
                <w:b/>
                <w:bCs/>
                <w:sz w:val="20"/>
                <w:szCs w:val="20"/>
                <w:lang w:eastAsia="en-GB"/>
              </w:rPr>
              <w:t>Abbreviation</w:t>
            </w:r>
          </w:p>
        </w:tc>
        <w:tc>
          <w:tcPr>
            <w:tcW w:w="1954" w:type="dxa"/>
            <w:tcBorders>
              <w:top w:val="nil"/>
              <w:left w:val="nil"/>
              <w:bottom w:val="single" w:sz="4" w:space="0" w:color="000000"/>
              <w:right w:val="single" w:sz="4" w:space="0" w:color="000000"/>
            </w:tcBorders>
            <w:shd w:val="clear" w:color="8E7CC3" w:fill="8E7CC3"/>
            <w:noWrap/>
            <w:vAlign w:val="center"/>
            <w:hideMark/>
          </w:tcPr>
          <w:p w14:paraId="452BAAE3" w14:textId="77777777" w:rsidR="00AB241B" w:rsidRPr="00AB241B" w:rsidRDefault="00AB241B" w:rsidP="00AB241B">
            <w:pPr>
              <w:spacing w:after="0" w:line="240" w:lineRule="auto"/>
              <w:rPr>
                <w:rFonts w:ascii="Arial" w:eastAsia="Times New Roman" w:hAnsi="Arial" w:cs="Arial"/>
                <w:b/>
                <w:bCs/>
                <w:sz w:val="20"/>
                <w:szCs w:val="20"/>
                <w:lang w:eastAsia="en-GB"/>
              </w:rPr>
            </w:pPr>
            <w:r w:rsidRPr="00AB241B">
              <w:rPr>
                <w:rFonts w:ascii="Arial" w:eastAsia="Times New Roman" w:hAnsi="Arial" w:cs="Arial"/>
                <w:b/>
                <w:bCs/>
                <w:sz w:val="20"/>
                <w:szCs w:val="20"/>
                <w:lang w:eastAsia="en-GB"/>
              </w:rPr>
              <w:t>Strand</w:t>
            </w:r>
          </w:p>
        </w:tc>
        <w:tc>
          <w:tcPr>
            <w:tcW w:w="11801" w:type="dxa"/>
            <w:tcBorders>
              <w:top w:val="nil"/>
              <w:left w:val="nil"/>
              <w:bottom w:val="single" w:sz="4" w:space="0" w:color="000000"/>
              <w:right w:val="single" w:sz="4" w:space="0" w:color="000000"/>
            </w:tcBorders>
            <w:shd w:val="clear" w:color="8E7CC3" w:fill="8E7CC3"/>
            <w:noWrap/>
            <w:vAlign w:val="center"/>
            <w:hideMark/>
          </w:tcPr>
          <w:p w14:paraId="3747B1C3" w14:textId="77777777" w:rsidR="00AB241B" w:rsidRPr="00AB241B" w:rsidRDefault="00AB241B" w:rsidP="00AB241B">
            <w:pPr>
              <w:spacing w:after="0" w:line="240" w:lineRule="auto"/>
              <w:rPr>
                <w:rFonts w:ascii="Arial" w:eastAsia="Times New Roman" w:hAnsi="Arial" w:cs="Arial"/>
                <w:b/>
                <w:bCs/>
                <w:sz w:val="20"/>
                <w:szCs w:val="20"/>
                <w:lang w:eastAsia="en-GB"/>
              </w:rPr>
            </w:pPr>
            <w:r w:rsidRPr="00AB241B">
              <w:rPr>
                <w:rFonts w:ascii="Arial" w:eastAsia="Times New Roman" w:hAnsi="Arial" w:cs="Arial"/>
                <w:b/>
                <w:bCs/>
                <w:sz w:val="20"/>
                <w:szCs w:val="20"/>
                <w:lang w:eastAsia="en-GB"/>
              </w:rPr>
              <w:t>Description</w:t>
            </w:r>
          </w:p>
        </w:tc>
      </w:tr>
      <w:tr w:rsidR="00E6745F" w:rsidRPr="00AB241B" w14:paraId="4C7B8A6A" w14:textId="77777777" w:rsidTr="00054E12">
        <w:trPr>
          <w:trHeight w:val="73"/>
        </w:trPr>
        <w:tc>
          <w:tcPr>
            <w:tcW w:w="1691" w:type="dxa"/>
            <w:tcBorders>
              <w:top w:val="nil"/>
              <w:left w:val="single" w:sz="4" w:space="0" w:color="000000"/>
              <w:bottom w:val="single" w:sz="4" w:space="0" w:color="000000"/>
              <w:right w:val="single" w:sz="4" w:space="0" w:color="000000"/>
            </w:tcBorders>
            <w:shd w:val="clear" w:color="auto" w:fill="auto"/>
            <w:noWrap/>
            <w:vAlign w:val="center"/>
            <w:hideMark/>
          </w:tcPr>
          <w:p w14:paraId="1CB360A5" w14:textId="77777777" w:rsidR="00AB241B" w:rsidRPr="00AB241B" w:rsidRDefault="00AB241B" w:rsidP="00AB241B">
            <w:pPr>
              <w:spacing w:after="0" w:line="240" w:lineRule="auto"/>
              <w:jc w:val="center"/>
              <w:rPr>
                <w:rFonts w:ascii="Arial" w:eastAsia="Times New Roman" w:hAnsi="Arial" w:cs="Arial"/>
                <w:sz w:val="24"/>
                <w:szCs w:val="24"/>
                <w:lang w:eastAsia="en-GB"/>
              </w:rPr>
            </w:pPr>
            <w:r w:rsidRPr="00AB241B">
              <w:rPr>
                <w:rFonts w:ascii="Arial" w:eastAsia="Times New Roman" w:hAnsi="Arial" w:cs="Arial"/>
                <w:sz w:val="24"/>
                <w:szCs w:val="24"/>
                <w:lang w:eastAsia="en-GB"/>
              </w:rPr>
              <w:t>NW</w:t>
            </w:r>
          </w:p>
        </w:tc>
        <w:tc>
          <w:tcPr>
            <w:tcW w:w="1954" w:type="dxa"/>
            <w:tcBorders>
              <w:top w:val="nil"/>
              <w:left w:val="nil"/>
              <w:bottom w:val="single" w:sz="4" w:space="0" w:color="000000"/>
              <w:right w:val="single" w:sz="4" w:space="0" w:color="000000"/>
            </w:tcBorders>
            <w:shd w:val="clear" w:color="auto" w:fill="auto"/>
            <w:vAlign w:val="center"/>
            <w:hideMark/>
          </w:tcPr>
          <w:p w14:paraId="288F4C5F" w14:textId="77777777"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Networks</w:t>
            </w:r>
          </w:p>
        </w:tc>
        <w:tc>
          <w:tcPr>
            <w:tcW w:w="11801" w:type="dxa"/>
            <w:tcBorders>
              <w:top w:val="nil"/>
              <w:left w:val="nil"/>
              <w:bottom w:val="single" w:sz="4" w:space="0" w:color="000000"/>
              <w:right w:val="single" w:sz="4" w:space="0" w:color="000000"/>
            </w:tcBorders>
            <w:shd w:val="clear" w:color="auto" w:fill="auto"/>
            <w:vAlign w:val="center"/>
            <w:hideMark/>
          </w:tcPr>
          <w:p w14:paraId="1C71955B" w14:textId="77777777"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Understand how networks can be used to retrieve and share information, and how they come with associated risks</w:t>
            </w:r>
          </w:p>
        </w:tc>
      </w:tr>
      <w:tr w:rsidR="00E6745F" w:rsidRPr="00AB241B" w14:paraId="522D0588" w14:textId="77777777" w:rsidTr="00054E12">
        <w:trPr>
          <w:trHeight w:val="137"/>
        </w:trPr>
        <w:tc>
          <w:tcPr>
            <w:tcW w:w="1691" w:type="dxa"/>
            <w:tcBorders>
              <w:top w:val="nil"/>
              <w:left w:val="single" w:sz="4" w:space="0" w:color="000000"/>
              <w:bottom w:val="single" w:sz="4" w:space="0" w:color="000000"/>
              <w:right w:val="single" w:sz="4" w:space="0" w:color="000000"/>
            </w:tcBorders>
            <w:shd w:val="clear" w:color="auto" w:fill="auto"/>
            <w:noWrap/>
            <w:vAlign w:val="center"/>
            <w:hideMark/>
          </w:tcPr>
          <w:p w14:paraId="3A79F3DA" w14:textId="77777777" w:rsidR="00AB241B" w:rsidRPr="00AB241B" w:rsidRDefault="00AB241B" w:rsidP="00AB241B">
            <w:pPr>
              <w:spacing w:after="0" w:line="240" w:lineRule="auto"/>
              <w:jc w:val="center"/>
              <w:rPr>
                <w:rFonts w:ascii="Arial" w:eastAsia="Times New Roman" w:hAnsi="Arial" w:cs="Arial"/>
                <w:sz w:val="24"/>
                <w:szCs w:val="24"/>
                <w:lang w:eastAsia="en-GB"/>
              </w:rPr>
            </w:pPr>
            <w:r w:rsidRPr="00AB241B">
              <w:rPr>
                <w:rFonts w:ascii="Arial" w:eastAsia="Times New Roman" w:hAnsi="Arial" w:cs="Arial"/>
                <w:sz w:val="24"/>
                <w:szCs w:val="24"/>
                <w:lang w:eastAsia="en-GB"/>
              </w:rPr>
              <w:t>CM</w:t>
            </w:r>
          </w:p>
        </w:tc>
        <w:tc>
          <w:tcPr>
            <w:tcW w:w="1954" w:type="dxa"/>
            <w:tcBorders>
              <w:top w:val="nil"/>
              <w:left w:val="nil"/>
              <w:bottom w:val="single" w:sz="4" w:space="0" w:color="000000"/>
              <w:right w:val="single" w:sz="4" w:space="0" w:color="000000"/>
            </w:tcBorders>
            <w:shd w:val="clear" w:color="auto" w:fill="auto"/>
            <w:vAlign w:val="center"/>
            <w:hideMark/>
          </w:tcPr>
          <w:p w14:paraId="738CC8E2" w14:textId="77777777"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Creating Media</w:t>
            </w:r>
          </w:p>
        </w:tc>
        <w:tc>
          <w:tcPr>
            <w:tcW w:w="11801" w:type="dxa"/>
            <w:tcBorders>
              <w:top w:val="nil"/>
              <w:left w:val="nil"/>
              <w:bottom w:val="single" w:sz="4" w:space="0" w:color="000000"/>
              <w:right w:val="single" w:sz="4" w:space="0" w:color="000000"/>
            </w:tcBorders>
            <w:shd w:val="clear" w:color="auto" w:fill="auto"/>
            <w:vAlign w:val="center"/>
            <w:hideMark/>
          </w:tcPr>
          <w:p w14:paraId="7B038C5F" w14:textId="77777777"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Select and create a range of media including text, images, sounds, and video</w:t>
            </w:r>
          </w:p>
        </w:tc>
      </w:tr>
      <w:tr w:rsidR="00E6745F" w:rsidRPr="00AB241B" w14:paraId="58EC0ED7" w14:textId="77777777" w:rsidTr="00054E12">
        <w:trPr>
          <w:trHeight w:val="84"/>
        </w:trPr>
        <w:tc>
          <w:tcPr>
            <w:tcW w:w="1691" w:type="dxa"/>
            <w:tcBorders>
              <w:top w:val="nil"/>
              <w:left w:val="single" w:sz="4" w:space="0" w:color="000000"/>
              <w:bottom w:val="single" w:sz="4" w:space="0" w:color="000000"/>
              <w:right w:val="single" w:sz="4" w:space="0" w:color="000000"/>
            </w:tcBorders>
            <w:shd w:val="clear" w:color="auto" w:fill="auto"/>
            <w:noWrap/>
            <w:vAlign w:val="center"/>
            <w:hideMark/>
          </w:tcPr>
          <w:p w14:paraId="243A1756" w14:textId="77777777" w:rsidR="00AB241B" w:rsidRPr="00AB241B" w:rsidRDefault="00AB241B" w:rsidP="00AB241B">
            <w:pPr>
              <w:spacing w:after="0" w:line="240" w:lineRule="auto"/>
              <w:jc w:val="center"/>
              <w:rPr>
                <w:rFonts w:ascii="Arial" w:eastAsia="Times New Roman" w:hAnsi="Arial" w:cs="Arial"/>
                <w:sz w:val="24"/>
                <w:szCs w:val="24"/>
                <w:lang w:eastAsia="en-GB"/>
              </w:rPr>
            </w:pPr>
            <w:r w:rsidRPr="00AB241B">
              <w:rPr>
                <w:rFonts w:ascii="Arial" w:eastAsia="Times New Roman" w:hAnsi="Arial" w:cs="Arial"/>
                <w:sz w:val="24"/>
                <w:szCs w:val="24"/>
                <w:lang w:eastAsia="en-GB"/>
              </w:rPr>
              <w:t>DI</w:t>
            </w:r>
          </w:p>
        </w:tc>
        <w:tc>
          <w:tcPr>
            <w:tcW w:w="1954" w:type="dxa"/>
            <w:tcBorders>
              <w:top w:val="nil"/>
              <w:left w:val="nil"/>
              <w:bottom w:val="single" w:sz="4" w:space="0" w:color="000000"/>
              <w:right w:val="single" w:sz="4" w:space="0" w:color="000000"/>
            </w:tcBorders>
            <w:shd w:val="clear" w:color="auto" w:fill="auto"/>
            <w:vAlign w:val="center"/>
            <w:hideMark/>
          </w:tcPr>
          <w:p w14:paraId="639E0B6B" w14:textId="77777777"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Data &amp; Information</w:t>
            </w:r>
          </w:p>
        </w:tc>
        <w:tc>
          <w:tcPr>
            <w:tcW w:w="11801" w:type="dxa"/>
            <w:tcBorders>
              <w:top w:val="nil"/>
              <w:left w:val="nil"/>
              <w:bottom w:val="single" w:sz="4" w:space="0" w:color="000000"/>
              <w:right w:val="single" w:sz="4" w:space="0" w:color="000000"/>
            </w:tcBorders>
            <w:shd w:val="clear" w:color="auto" w:fill="auto"/>
            <w:vAlign w:val="center"/>
            <w:hideMark/>
          </w:tcPr>
          <w:p w14:paraId="4128E528" w14:textId="77777777"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Understand how data is stored, organised, and used to represent real-world artefacts and scenarios</w:t>
            </w:r>
          </w:p>
        </w:tc>
      </w:tr>
      <w:tr w:rsidR="00E6745F" w:rsidRPr="00AB241B" w14:paraId="581057EF" w14:textId="77777777" w:rsidTr="00054E12">
        <w:trPr>
          <w:trHeight w:val="73"/>
        </w:trPr>
        <w:tc>
          <w:tcPr>
            <w:tcW w:w="1691" w:type="dxa"/>
            <w:tcBorders>
              <w:top w:val="nil"/>
              <w:left w:val="single" w:sz="4" w:space="0" w:color="000000"/>
              <w:bottom w:val="single" w:sz="4" w:space="0" w:color="000000"/>
              <w:right w:val="single" w:sz="4" w:space="0" w:color="000000"/>
            </w:tcBorders>
            <w:shd w:val="clear" w:color="auto" w:fill="auto"/>
            <w:noWrap/>
            <w:vAlign w:val="center"/>
            <w:hideMark/>
          </w:tcPr>
          <w:p w14:paraId="730229BD" w14:textId="77777777" w:rsidR="00AB241B" w:rsidRPr="00AB241B" w:rsidRDefault="00AB241B" w:rsidP="00AB241B">
            <w:pPr>
              <w:spacing w:after="0" w:line="240" w:lineRule="auto"/>
              <w:jc w:val="center"/>
              <w:rPr>
                <w:rFonts w:ascii="Arial" w:eastAsia="Times New Roman" w:hAnsi="Arial" w:cs="Arial"/>
                <w:sz w:val="24"/>
                <w:szCs w:val="24"/>
                <w:lang w:eastAsia="en-GB"/>
              </w:rPr>
            </w:pPr>
            <w:r w:rsidRPr="00AB241B">
              <w:rPr>
                <w:rFonts w:ascii="Arial" w:eastAsia="Times New Roman" w:hAnsi="Arial" w:cs="Arial"/>
                <w:sz w:val="24"/>
                <w:szCs w:val="24"/>
                <w:lang w:eastAsia="en-GB"/>
              </w:rPr>
              <w:t>DD</w:t>
            </w:r>
          </w:p>
        </w:tc>
        <w:tc>
          <w:tcPr>
            <w:tcW w:w="1954" w:type="dxa"/>
            <w:tcBorders>
              <w:top w:val="nil"/>
              <w:left w:val="nil"/>
              <w:bottom w:val="single" w:sz="4" w:space="0" w:color="000000"/>
              <w:right w:val="single" w:sz="4" w:space="0" w:color="000000"/>
            </w:tcBorders>
            <w:shd w:val="clear" w:color="auto" w:fill="auto"/>
            <w:vAlign w:val="center"/>
            <w:hideMark/>
          </w:tcPr>
          <w:p w14:paraId="35083D7C" w14:textId="0DF2937C"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Design &amp; Deve</w:t>
            </w:r>
            <w:r w:rsidR="00B24FFF">
              <w:rPr>
                <w:rFonts w:ascii="Arial" w:eastAsia="Times New Roman" w:hAnsi="Arial" w:cs="Arial"/>
                <w:sz w:val="20"/>
                <w:szCs w:val="20"/>
                <w:lang w:eastAsia="en-GB"/>
              </w:rPr>
              <w:t>l</w:t>
            </w:r>
            <w:r w:rsidRPr="00AB241B">
              <w:rPr>
                <w:rFonts w:ascii="Arial" w:eastAsia="Times New Roman" w:hAnsi="Arial" w:cs="Arial"/>
                <w:sz w:val="20"/>
                <w:szCs w:val="20"/>
                <w:lang w:eastAsia="en-GB"/>
              </w:rPr>
              <w:t>opment</w:t>
            </w:r>
          </w:p>
        </w:tc>
        <w:tc>
          <w:tcPr>
            <w:tcW w:w="11801" w:type="dxa"/>
            <w:tcBorders>
              <w:top w:val="nil"/>
              <w:left w:val="nil"/>
              <w:bottom w:val="single" w:sz="4" w:space="0" w:color="000000"/>
              <w:right w:val="single" w:sz="4" w:space="0" w:color="000000"/>
            </w:tcBorders>
            <w:shd w:val="clear" w:color="auto" w:fill="auto"/>
            <w:vAlign w:val="center"/>
            <w:hideMark/>
          </w:tcPr>
          <w:p w14:paraId="182B8169" w14:textId="77777777"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Understand the activities involved in planning, creating, and evaluating computing artefacts</w:t>
            </w:r>
          </w:p>
        </w:tc>
      </w:tr>
      <w:tr w:rsidR="00E6745F" w:rsidRPr="00AB241B" w14:paraId="48B5DE39" w14:textId="77777777" w:rsidTr="00054E12">
        <w:trPr>
          <w:trHeight w:val="178"/>
        </w:trPr>
        <w:tc>
          <w:tcPr>
            <w:tcW w:w="1691" w:type="dxa"/>
            <w:tcBorders>
              <w:top w:val="nil"/>
              <w:left w:val="single" w:sz="4" w:space="0" w:color="000000"/>
              <w:bottom w:val="single" w:sz="4" w:space="0" w:color="000000"/>
              <w:right w:val="single" w:sz="4" w:space="0" w:color="000000"/>
            </w:tcBorders>
            <w:shd w:val="clear" w:color="auto" w:fill="auto"/>
            <w:noWrap/>
            <w:vAlign w:val="center"/>
            <w:hideMark/>
          </w:tcPr>
          <w:p w14:paraId="060A4DE9" w14:textId="77777777" w:rsidR="00AB241B" w:rsidRPr="00AB241B" w:rsidRDefault="00AB241B" w:rsidP="00AB241B">
            <w:pPr>
              <w:spacing w:after="0" w:line="240" w:lineRule="auto"/>
              <w:jc w:val="center"/>
              <w:rPr>
                <w:rFonts w:ascii="Arial" w:eastAsia="Times New Roman" w:hAnsi="Arial" w:cs="Arial"/>
                <w:sz w:val="24"/>
                <w:szCs w:val="24"/>
                <w:lang w:eastAsia="en-GB"/>
              </w:rPr>
            </w:pPr>
            <w:r w:rsidRPr="00AB241B">
              <w:rPr>
                <w:rFonts w:ascii="Arial" w:eastAsia="Times New Roman" w:hAnsi="Arial" w:cs="Arial"/>
                <w:sz w:val="24"/>
                <w:szCs w:val="24"/>
                <w:lang w:eastAsia="en-GB"/>
              </w:rPr>
              <w:t>CS</w:t>
            </w:r>
          </w:p>
        </w:tc>
        <w:tc>
          <w:tcPr>
            <w:tcW w:w="1954" w:type="dxa"/>
            <w:tcBorders>
              <w:top w:val="nil"/>
              <w:left w:val="nil"/>
              <w:bottom w:val="single" w:sz="4" w:space="0" w:color="000000"/>
              <w:right w:val="single" w:sz="4" w:space="0" w:color="000000"/>
            </w:tcBorders>
            <w:shd w:val="clear" w:color="auto" w:fill="auto"/>
            <w:vAlign w:val="center"/>
            <w:hideMark/>
          </w:tcPr>
          <w:p w14:paraId="545B8E34" w14:textId="77777777"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Computing Systems</w:t>
            </w:r>
          </w:p>
        </w:tc>
        <w:tc>
          <w:tcPr>
            <w:tcW w:w="11801" w:type="dxa"/>
            <w:tcBorders>
              <w:top w:val="nil"/>
              <w:left w:val="nil"/>
              <w:bottom w:val="single" w:sz="4" w:space="0" w:color="000000"/>
              <w:right w:val="single" w:sz="4" w:space="0" w:color="000000"/>
            </w:tcBorders>
            <w:shd w:val="clear" w:color="auto" w:fill="auto"/>
            <w:vAlign w:val="center"/>
            <w:hideMark/>
          </w:tcPr>
          <w:p w14:paraId="576B4152" w14:textId="77777777"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Understand what a computer is, and how its constituent parts function together as a whole</w:t>
            </w:r>
          </w:p>
        </w:tc>
      </w:tr>
      <w:tr w:rsidR="00E6745F" w:rsidRPr="00AB241B" w14:paraId="5403A7E4" w14:textId="77777777" w:rsidTr="00054E12">
        <w:trPr>
          <w:trHeight w:val="58"/>
        </w:trPr>
        <w:tc>
          <w:tcPr>
            <w:tcW w:w="1691" w:type="dxa"/>
            <w:tcBorders>
              <w:top w:val="nil"/>
              <w:left w:val="single" w:sz="4" w:space="0" w:color="000000"/>
              <w:bottom w:val="single" w:sz="4" w:space="0" w:color="000000"/>
              <w:right w:val="single" w:sz="4" w:space="0" w:color="000000"/>
            </w:tcBorders>
            <w:shd w:val="clear" w:color="auto" w:fill="auto"/>
            <w:noWrap/>
            <w:vAlign w:val="center"/>
            <w:hideMark/>
          </w:tcPr>
          <w:p w14:paraId="041B1F15" w14:textId="77777777" w:rsidR="00AB241B" w:rsidRPr="00AB241B" w:rsidRDefault="00AB241B" w:rsidP="00AB241B">
            <w:pPr>
              <w:spacing w:after="0" w:line="240" w:lineRule="auto"/>
              <w:jc w:val="center"/>
              <w:rPr>
                <w:rFonts w:ascii="Arial" w:eastAsia="Times New Roman" w:hAnsi="Arial" w:cs="Arial"/>
                <w:sz w:val="24"/>
                <w:szCs w:val="24"/>
                <w:lang w:eastAsia="en-GB"/>
              </w:rPr>
            </w:pPr>
            <w:r w:rsidRPr="00AB241B">
              <w:rPr>
                <w:rFonts w:ascii="Arial" w:eastAsia="Times New Roman" w:hAnsi="Arial" w:cs="Arial"/>
                <w:sz w:val="24"/>
                <w:szCs w:val="24"/>
                <w:lang w:eastAsia="en-GB"/>
              </w:rPr>
              <w:t>IT</w:t>
            </w:r>
          </w:p>
        </w:tc>
        <w:tc>
          <w:tcPr>
            <w:tcW w:w="1954" w:type="dxa"/>
            <w:tcBorders>
              <w:top w:val="nil"/>
              <w:left w:val="nil"/>
              <w:bottom w:val="single" w:sz="4" w:space="0" w:color="000000"/>
              <w:right w:val="single" w:sz="4" w:space="0" w:color="000000"/>
            </w:tcBorders>
            <w:shd w:val="clear" w:color="auto" w:fill="auto"/>
            <w:vAlign w:val="center"/>
            <w:hideMark/>
          </w:tcPr>
          <w:p w14:paraId="1F840B19" w14:textId="77777777"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Impact of Technology</w:t>
            </w:r>
          </w:p>
        </w:tc>
        <w:tc>
          <w:tcPr>
            <w:tcW w:w="11801" w:type="dxa"/>
            <w:tcBorders>
              <w:top w:val="nil"/>
              <w:left w:val="nil"/>
              <w:bottom w:val="single" w:sz="4" w:space="0" w:color="000000"/>
              <w:right w:val="single" w:sz="4" w:space="0" w:color="000000"/>
            </w:tcBorders>
            <w:shd w:val="clear" w:color="auto" w:fill="auto"/>
            <w:vAlign w:val="center"/>
            <w:hideMark/>
          </w:tcPr>
          <w:p w14:paraId="27AA86D7" w14:textId="77777777"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Understand how individuals, systems, and society as a whole interact with computer systems</w:t>
            </w:r>
          </w:p>
        </w:tc>
      </w:tr>
      <w:tr w:rsidR="00E6745F" w:rsidRPr="00AB241B" w14:paraId="113053D3" w14:textId="77777777" w:rsidTr="00054E12">
        <w:trPr>
          <w:trHeight w:val="117"/>
        </w:trPr>
        <w:tc>
          <w:tcPr>
            <w:tcW w:w="1691" w:type="dxa"/>
            <w:tcBorders>
              <w:top w:val="nil"/>
              <w:left w:val="single" w:sz="4" w:space="0" w:color="000000"/>
              <w:bottom w:val="single" w:sz="4" w:space="0" w:color="000000"/>
              <w:right w:val="single" w:sz="4" w:space="0" w:color="000000"/>
            </w:tcBorders>
            <w:shd w:val="clear" w:color="auto" w:fill="auto"/>
            <w:noWrap/>
            <w:vAlign w:val="center"/>
            <w:hideMark/>
          </w:tcPr>
          <w:p w14:paraId="2B4CC21A" w14:textId="77777777" w:rsidR="00AB241B" w:rsidRPr="00AB241B" w:rsidRDefault="00AB241B" w:rsidP="00AB241B">
            <w:pPr>
              <w:spacing w:after="0" w:line="240" w:lineRule="auto"/>
              <w:jc w:val="center"/>
              <w:rPr>
                <w:rFonts w:ascii="Arial" w:eastAsia="Times New Roman" w:hAnsi="Arial" w:cs="Arial"/>
                <w:sz w:val="24"/>
                <w:szCs w:val="24"/>
                <w:lang w:eastAsia="en-GB"/>
              </w:rPr>
            </w:pPr>
            <w:r w:rsidRPr="00AB241B">
              <w:rPr>
                <w:rFonts w:ascii="Arial" w:eastAsia="Times New Roman" w:hAnsi="Arial" w:cs="Arial"/>
                <w:sz w:val="24"/>
                <w:szCs w:val="24"/>
                <w:lang w:eastAsia="en-GB"/>
              </w:rPr>
              <w:t>AL</w:t>
            </w:r>
          </w:p>
        </w:tc>
        <w:tc>
          <w:tcPr>
            <w:tcW w:w="1954" w:type="dxa"/>
            <w:tcBorders>
              <w:top w:val="nil"/>
              <w:left w:val="nil"/>
              <w:bottom w:val="single" w:sz="4" w:space="0" w:color="000000"/>
              <w:right w:val="single" w:sz="4" w:space="0" w:color="000000"/>
            </w:tcBorders>
            <w:shd w:val="clear" w:color="auto" w:fill="auto"/>
            <w:vAlign w:val="center"/>
            <w:hideMark/>
          </w:tcPr>
          <w:p w14:paraId="3ABF24FB" w14:textId="77777777"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Algorithms</w:t>
            </w:r>
          </w:p>
        </w:tc>
        <w:tc>
          <w:tcPr>
            <w:tcW w:w="11801" w:type="dxa"/>
            <w:tcBorders>
              <w:top w:val="nil"/>
              <w:left w:val="nil"/>
              <w:bottom w:val="single" w:sz="4" w:space="0" w:color="000000"/>
              <w:right w:val="single" w:sz="4" w:space="0" w:color="000000"/>
            </w:tcBorders>
            <w:shd w:val="clear" w:color="auto" w:fill="auto"/>
            <w:vAlign w:val="center"/>
            <w:hideMark/>
          </w:tcPr>
          <w:p w14:paraId="51FA7A3D" w14:textId="77777777"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Be able to comprehend, design, create, and evaluate algorithms</w:t>
            </w:r>
          </w:p>
        </w:tc>
      </w:tr>
      <w:tr w:rsidR="00E6745F" w:rsidRPr="00AB241B" w14:paraId="6B008684" w14:textId="77777777" w:rsidTr="00054E12">
        <w:trPr>
          <w:trHeight w:val="58"/>
        </w:trPr>
        <w:tc>
          <w:tcPr>
            <w:tcW w:w="1691" w:type="dxa"/>
            <w:tcBorders>
              <w:top w:val="nil"/>
              <w:left w:val="single" w:sz="4" w:space="0" w:color="000000"/>
              <w:bottom w:val="single" w:sz="4" w:space="0" w:color="000000"/>
              <w:right w:val="single" w:sz="4" w:space="0" w:color="000000"/>
            </w:tcBorders>
            <w:shd w:val="clear" w:color="auto" w:fill="auto"/>
            <w:noWrap/>
            <w:vAlign w:val="center"/>
            <w:hideMark/>
          </w:tcPr>
          <w:p w14:paraId="060C7B15" w14:textId="77777777" w:rsidR="00AB241B" w:rsidRPr="00AB241B" w:rsidRDefault="00AB241B" w:rsidP="00AB241B">
            <w:pPr>
              <w:spacing w:after="0" w:line="240" w:lineRule="auto"/>
              <w:jc w:val="center"/>
              <w:rPr>
                <w:rFonts w:ascii="Arial" w:eastAsia="Times New Roman" w:hAnsi="Arial" w:cs="Arial"/>
                <w:sz w:val="24"/>
                <w:szCs w:val="24"/>
                <w:lang w:eastAsia="en-GB"/>
              </w:rPr>
            </w:pPr>
            <w:r w:rsidRPr="00AB241B">
              <w:rPr>
                <w:rFonts w:ascii="Arial" w:eastAsia="Times New Roman" w:hAnsi="Arial" w:cs="Arial"/>
                <w:sz w:val="24"/>
                <w:szCs w:val="24"/>
                <w:lang w:eastAsia="en-GB"/>
              </w:rPr>
              <w:t>PG</w:t>
            </w:r>
          </w:p>
        </w:tc>
        <w:tc>
          <w:tcPr>
            <w:tcW w:w="1954" w:type="dxa"/>
            <w:tcBorders>
              <w:top w:val="nil"/>
              <w:left w:val="nil"/>
              <w:bottom w:val="single" w:sz="4" w:space="0" w:color="000000"/>
              <w:right w:val="single" w:sz="4" w:space="0" w:color="000000"/>
            </w:tcBorders>
            <w:shd w:val="clear" w:color="auto" w:fill="auto"/>
            <w:vAlign w:val="center"/>
            <w:hideMark/>
          </w:tcPr>
          <w:p w14:paraId="27DA754D" w14:textId="77777777"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Programming</w:t>
            </w:r>
          </w:p>
        </w:tc>
        <w:tc>
          <w:tcPr>
            <w:tcW w:w="11801" w:type="dxa"/>
            <w:tcBorders>
              <w:top w:val="nil"/>
              <w:left w:val="nil"/>
              <w:bottom w:val="single" w:sz="4" w:space="0" w:color="000000"/>
              <w:right w:val="single" w:sz="4" w:space="0" w:color="000000"/>
            </w:tcBorders>
            <w:shd w:val="clear" w:color="auto" w:fill="auto"/>
            <w:vAlign w:val="center"/>
            <w:hideMark/>
          </w:tcPr>
          <w:p w14:paraId="02D2C5F2" w14:textId="77777777"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Create software to allow computers to solve problems</w:t>
            </w:r>
          </w:p>
        </w:tc>
      </w:tr>
      <w:tr w:rsidR="00E6745F" w:rsidRPr="00AB241B" w14:paraId="69DFD88B" w14:textId="77777777" w:rsidTr="00054E12">
        <w:trPr>
          <w:trHeight w:val="111"/>
        </w:trPr>
        <w:tc>
          <w:tcPr>
            <w:tcW w:w="1691" w:type="dxa"/>
            <w:tcBorders>
              <w:top w:val="nil"/>
              <w:left w:val="single" w:sz="4" w:space="0" w:color="000000"/>
              <w:bottom w:val="single" w:sz="4" w:space="0" w:color="000000"/>
              <w:right w:val="single" w:sz="4" w:space="0" w:color="000000"/>
            </w:tcBorders>
            <w:shd w:val="clear" w:color="auto" w:fill="auto"/>
            <w:noWrap/>
            <w:vAlign w:val="center"/>
            <w:hideMark/>
          </w:tcPr>
          <w:p w14:paraId="0E35593D" w14:textId="77777777" w:rsidR="00AB241B" w:rsidRPr="00AB241B" w:rsidRDefault="00AB241B" w:rsidP="00AB241B">
            <w:pPr>
              <w:spacing w:after="0" w:line="240" w:lineRule="auto"/>
              <w:jc w:val="center"/>
              <w:rPr>
                <w:rFonts w:ascii="Arial" w:eastAsia="Times New Roman" w:hAnsi="Arial" w:cs="Arial"/>
                <w:sz w:val="24"/>
                <w:szCs w:val="24"/>
                <w:lang w:eastAsia="en-GB"/>
              </w:rPr>
            </w:pPr>
            <w:r w:rsidRPr="00AB241B">
              <w:rPr>
                <w:rFonts w:ascii="Arial" w:eastAsia="Times New Roman" w:hAnsi="Arial" w:cs="Arial"/>
                <w:sz w:val="24"/>
                <w:szCs w:val="24"/>
                <w:lang w:eastAsia="en-GB"/>
              </w:rPr>
              <w:t>ET</w:t>
            </w:r>
          </w:p>
        </w:tc>
        <w:tc>
          <w:tcPr>
            <w:tcW w:w="1954" w:type="dxa"/>
            <w:tcBorders>
              <w:top w:val="nil"/>
              <w:left w:val="nil"/>
              <w:bottom w:val="single" w:sz="4" w:space="0" w:color="000000"/>
              <w:right w:val="single" w:sz="4" w:space="0" w:color="000000"/>
            </w:tcBorders>
            <w:shd w:val="clear" w:color="auto" w:fill="auto"/>
            <w:vAlign w:val="center"/>
            <w:hideMark/>
          </w:tcPr>
          <w:p w14:paraId="2FAD3721" w14:textId="77777777"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Effective Use of tools</w:t>
            </w:r>
          </w:p>
        </w:tc>
        <w:tc>
          <w:tcPr>
            <w:tcW w:w="11801" w:type="dxa"/>
            <w:tcBorders>
              <w:top w:val="nil"/>
              <w:left w:val="nil"/>
              <w:bottom w:val="single" w:sz="4" w:space="0" w:color="000000"/>
              <w:right w:val="single" w:sz="4" w:space="0" w:color="000000"/>
            </w:tcBorders>
            <w:shd w:val="clear" w:color="auto" w:fill="auto"/>
            <w:vAlign w:val="center"/>
            <w:hideMark/>
          </w:tcPr>
          <w:p w14:paraId="2328A8C8" w14:textId="77777777"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Use software tools to support computing work</w:t>
            </w:r>
          </w:p>
        </w:tc>
      </w:tr>
      <w:tr w:rsidR="00E6745F" w:rsidRPr="00AB241B" w14:paraId="6C08E9C9" w14:textId="77777777" w:rsidTr="00054E12">
        <w:trPr>
          <w:trHeight w:val="202"/>
        </w:trPr>
        <w:tc>
          <w:tcPr>
            <w:tcW w:w="1691" w:type="dxa"/>
            <w:tcBorders>
              <w:top w:val="nil"/>
              <w:left w:val="single" w:sz="4" w:space="0" w:color="000000"/>
              <w:bottom w:val="single" w:sz="4" w:space="0" w:color="000000"/>
              <w:right w:val="single" w:sz="4" w:space="0" w:color="000000"/>
            </w:tcBorders>
            <w:shd w:val="clear" w:color="auto" w:fill="auto"/>
            <w:noWrap/>
            <w:vAlign w:val="center"/>
            <w:hideMark/>
          </w:tcPr>
          <w:p w14:paraId="4B834F2C" w14:textId="77777777" w:rsidR="00AB241B" w:rsidRPr="00AB241B" w:rsidRDefault="00AB241B" w:rsidP="00AB241B">
            <w:pPr>
              <w:spacing w:after="0" w:line="240" w:lineRule="auto"/>
              <w:jc w:val="center"/>
              <w:rPr>
                <w:rFonts w:ascii="Arial" w:eastAsia="Times New Roman" w:hAnsi="Arial" w:cs="Arial"/>
                <w:sz w:val="24"/>
                <w:szCs w:val="24"/>
                <w:lang w:eastAsia="en-GB"/>
              </w:rPr>
            </w:pPr>
            <w:r w:rsidRPr="00AB241B">
              <w:rPr>
                <w:rFonts w:ascii="Arial" w:eastAsia="Times New Roman" w:hAnsi="Arial" w:cs="Arial"/>
                <w:sz w:val="24"/>
                <w:szCs w:val="24"/>
                <w:lang w:eastAsia="en-GB"/>
              </w:rPr>
              <w:t>SS</w:t>
            </w:r>
          </w:p>
        </w:tc>
        <w:tc>
          <w:tcPr>
            <w:tcW w:w="1954" w:type="dxa"/>
            <w:tcBorders>
              <w:top w:val="nil"/>
              <w:left w:val="nil"/>
              <w:bottom w:val="single" w:sz="4" w:space="0" w:color="000000"/>
              <w:right w:val="single" w:sz="4" w:space="0" w:color="000000"/>
            </w:tcBorders>
            <w:shd w:val="clear" w:color="auto" w:fill="auto"/>
            <w:vAlign w:val="center"/>
            <w:hideMark/>
          </w:tcPr>
          <w:p w14:paraId="07811C6F" w14:textId="77777777"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Safety &amp; Security</w:t>
            </w:r>
          </w:p>
        </w:tc>
        <w:tc>
          <w:tcPr>
            <w:tcW w:w="11801" w:type="dxa"/>
            <w:tcBorders>
              <w:top w:val="nil"/>
              <w:left w:val="nil"/>
              <w:bottom w:val="single" w:sz="4" w:space="0" w:color="000000"/>
              <w:right w:val="single" w:sz="4" w:space="0" w:color="000000"/>
            </w:tcBorders>
            <w:shd w:val="clear" w:color="auto" w:fill="auto"/>
            <w:vAlign w:val="center"/>
            <w:hideMark/>
          </w:tcPr>
          <w:p w14:paraId="7F2C92CE" w14:textId="77777777" w:rsidR="00AB241B" w:rsidRPr="00AB241B" w:rsidRDefault="00AB241B" w:rsidP="00AB241B">
            <w:pPr>
              <w:spacing w:after="0" w:line="240" w:lineRule="auto"/>
              <w:rPr>
                <w:rFonts w:ascii="Arial" w:eastAsia="Times New Roman" w:hAnsi="Arial" w:cs="Arial"/>
                <w:sz w:val="20"/>
                <w:szCs w:val="20"/>
                <w:lang w:eastAsia="en-GB"/>
              </w:rPr>
            </w:pPr>
            <w:r w:rsidRPr="00AB241B">
              <w:rPr>
                <w:rFonts w:ascii="Arial" w:eastAsia="Times New Roman" w:hAnsi="Arial" w:cs="Arial"/>
                <w:sz w:val="20"/>
                <w:szCs w:val="20"/>
                <w:lang w:eastAsia="en-GB"/>
              </w:rPr>
              <w:t>Understand risks when using technology, and how to protect individuals and systems</w:t>
            </w:r>
          </w:p>
        </w:tc>
      </w:tr>
    </w:tbl>
    <w:p w14:paraId="1EEBD053" w14:textId="77777777" w:rsidR="00AE22F9" w:rsidRDefault="00AE22F9" w:rsidP="004D55AB">
      <w:pPr>
        <w:rPr>
          <w:rFonts w:ascii="Arial" w:hAnsi="Arial" w:cs="Arial"/>
        </w:rPr>
      </w:pPr>
    </w:p>
    <w:p w14:paraId="1783FB24" w14:textId="580DA7D1" w:rsidR="00AB241B" w:rsidRPr="00AE22F9" w:rsidRDefault="004D55AB" w:rsidP="004D55AB">
      <w:pPr>
        <w:rPr>
          <w:rFonts w:ascii="Arial" w:hAnsi="Arial" w:cs="Arial"/>
        </w:rPr>
      </w:pPr>
      <w:r w:rsidRPr="00AE22F9">
        <w:rPr>
          <w:rFonts w:ascii="Arial" w:hAnsi="Arial" w:cs="Arial"/>
        </w:rPr>
        <w:t>Within the Teach Computing Curriculum, every year group learns through units within the same four themes, which combine the ten strands of the National Centre for Computing Education’s taxonomy (see table below). This approach allows us to use the spiral curriculum approach.</w:t>
      </w:r>
    </w:p>
    <w:tbl>
      <w:tblPr>
        <w:tblStyle w:val="TableGrid"/>
        <w:tblW w:w="0" w:type="auto"/>
        <w:tblLook w:val="04A0" w:firstRow="1" w:lastRow="0" w:firstColumn="1" w:lastColumn="0" w:noHBand="0" w:noVBand="1"/>
      </w:tblPr>
      <w:tblGrid>
        <w:gridCol w:w="3077"/>
        <w:gridCol w:w="3077"/>
        <w:gridCol w:w="3078"/>
        <w:gridCol w:w="3078"/>
        <w:gridCol w:w="3078"/>
      </w:tblGrid>
      <w:tr w:rsidR="00E6745F" w:rsidRPr="00E6745F" w14:paraId="1C0E1C0A" w14:textId="77777777" w:rsidTr="00CD3C03">
        <w:tc>
          <w:tcPr>
            <w:tcW w:w="3077" w:type="dxa"/>
            <w:vAlign w:val="center"/>
          </w:tcPr>
          <w:p w14:paraId="1D1516A3" w14:textId="50C2276F" w:rsidR="00CD3C03" w:rsidRPr="00E6745F" w:rsidRDefault="00CD3C03" w:rsidP="00CD3C03">
            <w:pPr>
              <w:jc w:val="center"/>
              <w:rPr>
                <w:rFonts w:ascii="Arial" w:hAnsi="Arial" w:cs="Arial"/>
                <w:b/>
                <w:sz w:val="20"/>
                <w:szCs w:val="20"/>
              </w:rPr>
            </w:pPr>
            <w:r w:rsidRPr="00E6745F">
              <w:rPr>
                <w:rFonts w:ascii="Arial" w:hAnsi="Arial" w:cs="Arial"/>
                <w:b/>
                <w:sz w:val="20"/>
                <w:szCs w:val="20"/>
              </w:rPr>
              <w:t>Primary Themes</w:t>
            </w:r>
          </w:p>
        </w:tc>
        <w:tc>
          <w:tcPr>
            <w:tcW w:w="3077" w:type="dxa"/>
            <w:vAlign w:val="center"/>
          </w:tcPr>
          <w:p w14:paraId="28D34F14" w14:textId="77777777" w:rsidR="00CD3C03" w:rsidRPr="00E6745F" w:rsidRDefault="00CD3C03" w:rsidP="00CD3C03">
            <w:pPr>
              <w:autoSpaceDE w:val="0"/>
              <w:autoSpaceDN w:val="0"/>
              <w:adjustRightInd w:val="0"/>
              <w:jc w:val="center"/>
              <w:rPr>
                <w:rFonts w:ascii="Arial" w:hAnsi="Arial" w:cs="Arial"/>
                <w:b/>
                <w:bCs/>
                <w:sz w:val="20"/>
                <w:szCs w:val="20"/>
              </w:rPr>
            </w:pPr>
            <w:r w:rsidRPr="00E6745F">
              <w:rPr>
                <w:rFonts w:ascii="Arial" w:hAnsi="Arial" w:cs="Arial"/>
                <w:b/>
                <w:bCs/>
                <w:sz w:val="20"/>
                <w:szCs w:val="20"/>
              </w:rPr>
              <w:t>Computing systems</w:t>
            </w:r>
          </w:p>
          <w:p w14:paraId="4D123FF5" w14:textId="2EAD0BE0" w:rsidR="00CD3C03" w:rsidRPr="00E6745F" w:rsidRDefault="00CD3C03" w:rsidP="00CD3C03">
            <w:pPr>
              <w:jc w:val="center"/>
              <w:rPr>
                <w:rFonts w:ascii="Arial" w:hAnsi="Arial" w:cs="Arial"/>
                <w:sz w:val="20"/>
                <w:szCs w:val="20"/>
              </w:rPr>
            </w:pPr>
            <w:r w:rsidRPr="00E6745F">
              <w:rPr>
                <w:rFonts w:ascii="Arial" w:hAnsi="Arial" w:cs="Arial"/>
                <w:b/>
                <w:bCs/>
                <w:sz w:val="20"/>
                <w:szCs w:val="20"/>
              </w:rPr>
              <w:t>and networks</w:t>
            </w:r>
          </w:p>
        </w:tc>
        <w:tc>
          <w:tcPr>
            <w:tcW w:w="3078" w:type="dxa"/>
            <w:vAlign w:val="center"/>
          </w:tcPr>
          <w:p w14:paraId="502C848D" w14:textId="2C2BEEAF" w:rsidR="00CD3C03" w:rsidRPr="00E6745F" w:rsidRDefault="00CD3C03" w:rsidP="00CD3C03">
            <w:pPr>
              <w:jc w:val="center"/>
              <w:rPr>
                <w:rFonts w:ascii="Arial" w:hAnsi="Arial" w:cs="Arial"/>
                <w:sz w:val="20"/>
                <w:szCs w:val="20"/>
              </w:rPr>
            </w:pPr>
            <w:r w:rsidRPr="00E6745F">
              <w:rPr>
                <w:rFonts w:ascii="Arial" w:hAnsi="Arial" w:cs="Arial"/>
                <w:b/>
                <w:bCs/>
                <w:sz w:val="20"/>
                <w:szCs w:val="20"/>
              </w:rPr>
              <w:t>Programming</w:t>
            </w:r>
          </w:p>
        </w:tc>
        <w:tc>
          <w:tcPr>
            <w:tcW w:w="3078" w:type="dxa"/>
            <w:vAlign w:val="center"/>
          </w:tcPr>
          <w:p w14:paraId="56E5FA4D" w14:textId="0D97215A" w:rsidR="00CD3C03" w:rsidRPr="00E6745F" w:rsidRDefault="00CD3C03" w:rsidP="00CD3C03">
            <w:pPr>
              <w:jc w:val="center"/>
              <w:rPr>
                <w:rFonts w:ascii="Arial" w:hAnsi="Arial" w:cs="Arial"/>
                <w:sz w:val="20"/>
                <w:szCs w:val="20"/>
              </w:rPr>
            </w:pPr>
            <w:r w:rsidRPr="00E6745F">
              <w:rPr>
                <w:rFonts w:ascii="Arial" w:hAnsi="Arial" w:cs="Arial"/>
                <w:b/>
                <w:bCs/>
                <w:sz w:val="20"/>
                <w:szCs w:val="20"/>
              </w:rPr>
              <w:t>Data and information</w:t>
            </w:r>
          </w:p>
        </w:tc>
        <w:tc>
          <w:tcPr>
            <w:tcW w:w="3078" w:type="dxa"/>
            <w:vAlign w:val="center"/>
          </w:tcPr>
          <w:p w14:paraId="4FC03716" w14:textId="5477A8E4" w:rsidR="00CD3C03" w:rsidRPr="00E6745F" w:rsidRDefault="00CD3C03" w:rsidP="00CD3C03">
            <w:pPr>
              <w:jc w:val="center"/>
              <w:rPr>
                <w:rFonts w:ascii="Arial" w:hAnsi="Arial" w:cs="Arial"/>
                <w:sz w:val="20"/>
                <w:szCs w:val="20"/>
              </w:rPr>
            </w:pPr>
            <w:r w:rsidRPr="00E6745F">
              <w:rPr>
                <w:rFonts w:ascii="Arial" w:hAnsi="Arial" w:cs="Arial"/>
                <w:b/>
                <w:bCs/>
                <w:sz w:val="20"/>
                <w:szCs w:val="20"/>
              </w:rPr>
              <w:t>Creating media</w:t>
            </w:r>
          </w:p>
        </w:tc>
      </w:tr>
      <w:tr w:rsidR="00E6745F" w:rsidRPr="00E6745F" w14:paraId="695A4329" w14:textId="77777777" w:rsidTr="00CD3C03">
        <w:tc>
          <w:tcPr>
            <w:tcW w:w="3077" w:type="dxa"/>
            <w:vMerge w:val="restart"/>
            <w:vAlign w:val="center"/>
          </w:tcPr>
          <w:p w14:paraId="64566553" w14:textId="7DFE7B04" w:rsidR="00CD3C03" w:rsidRPr="00E6745F" w:rsidRDefault="00CD3C03" w:rsidP="00CD3C03">
            <w:pPr>
              <w:jc w:val="center"/>
              <w:rPr>
                <w:rFonts w:ascii="Arial" w:hAnsi="Arial" w:cs="Arial"/>
                <w:b/>
                <w:sz w:val="20"/>
                <w:szCs w:val="20"/>
              </w:rPr>
            </w:pPr>
            <w:r w:rsidRPr="00E6745F">
              <w:rPr>
                <w:rFonts w:ascii="Arial" w:hAnsi="Arial" w:cs="Arial"/>
                <w:b/>
                <w:sz w:val="20"/>
                <w:szCs w:val="20"/>
              </w:rPr>
              <w:t>Taxonomy Strands</w:t>
            </w:r>
          </w:p>
        </w:tc>
        <w:tc>
          <w:tcPr>
            <w:tcW w:w="3077" w:type="dxa"/>
            <w:vAlign w:val="center"/>
          </w:tcPr>
          <w:p w14:paraId="3E7002BD" w14:textId="77777777" w:rsidR="00CD3C03" w:rsidRPr="00E6745F" w:rsidRDefault="00CD3C03" w:rsidP="00CD3C03">
            <w:pPr>
              <w:pStyle w:val="ListParagraph"/>
              <w:numPr>
                <w:ilvl w:val="0"/>
                <w:numId w:val="4"/>
              </w:numPr>
              <w:jc w:val="center"/>
              <w:rPr>
                <w:rFonts w:ascii="Arial" w:hAnsi="Arial" w:cs="Arial"/>
                <w:sz w:val="20"/>
                <w:szCs w:val="20"/>
              </w:rPr>
            </w:pPr>
            <w:r w:rsidRPr="00E6745F">
              <w:rPr>
                <w:rFonts w:ascii="Arial" w:hAnsi="Arial" w:cs="Arial"/>
                <w:sz w:val="20"/>
                <w:szCs w:val="20"/>
              </w:rPr>
              <w:t>Computer systems</w:t>
            </w:r>
          </w:p>
          <w:p w14:paraId="617A1C1C" w14:textId="4BC8CC8B" w:rsidR="00CD3C03" w:rsidRPr="00E6745F" w:rsidRDefault="00CD3C03" w:rsidP="00CD3C03">
            <w:pPr>
              <w:pStyle w:val="ListParagraph"/>
              <w:numPr>
                <w:ilvl w:val="0"/>
                <w:numId w:val="4"/>
              </w:numPr>
              <w:jc w:val="center"/>
              <w:rPr>
                <w:rFonts w:ascii="Arial" w:hAnsi="Arial" w:cs="Arial"/>
                <w:sz w:val="20"/>
                <w:szCs w:val="20"/>
              </w:rPr>
            </w:pPr>
            <w:r w:rsidRPr="00E6745F">
              <w:rPr>
                <w:rFonts w:ascii="Arial" w:hAnsi="Arial" w:cs="Arial"/>
                <w:sz w:val="20"/>
                <w:szCs w:val="20"/>
              </w:rPr>
              <w:t>Computer networks</w:t>
            </w:r>
          </w:p>
        </w:tc>
        <w:tc>
          <w:tcPr>
            <w:tcW w:w="3078" w:type="dxa"/>
            <w:vAlign w:val="center"/>
          </w:tcPr>
          <w:p w14:paraId="58A4023F" w14:textId="0333C13B" w:rsidR="00CD3C03" w:rsidRPr="00E6745F" w:rsidRDefault="00CD3C03" w:rsidP="00CD3C03">
            <w:pPr>
              <w:pStyle w:val="ListParagraph"/>
              <w:numPr>
                <w:ilvl w:val="0"/>
                <w:numId w:val="4"/>
              </w:numPr>
              <w:jc w:val="center"/>
              <w:rPr>
                <w:rFonts w:ascii="Arial" w:hAnsi="Arial" w:cs="Arial"/>
                <w:sz w:val="20"/>
                <w:szCs w:val="20"/>
              </w:rPr>
            </w:pPr>
            <w:r w:rsidRPr="00E6745F">
              <w:rPr>
                <w:rFonts w:ascii="Arial" w:hAnsi="Arial" w:cs="Arial"/>
                <w:sz w:val="20"/>
                <w:szCs w:val="20"/>
              </w:rPr>
              <w:t>Programming</w:t>
            </w:r>
          </w:p>
          <w:p w14:paraId="6E590975" w14:textId="77777777" w:rsidR="00CD3C03" w:rsidRPr="00E6745F" w:rsidRDefault="00CD3C03" w:rsidP="00CD3C03">
            <w:pPr>
              <w:pStyle w:val="ListParagraph"/>
              <w:numPr>
                <w:ilvl w:val="0"/>
                <w:numId w:val="4"/>
              </w:numPr>
              <w:jc w:val="center"/>
              <w:rPr>
                <w:rFonts w:ascii="Arial" w:hAnsi="Arial" w:cs="Arial"/>
                <w:sz w:val="20"/>
                <w:szCs w:val="20"/>
              </w:rPr>
            </w:pPr>
            <w:r w:rsidRPr="00E6745F">
              <w:rPr>
                <w:rFonts w:ascii="Arial" w:hAnsi="Arial" w:cs="Arial"/>
                <w:sz w:val="20"/>
                <w:szCs w:val="20"/>
              </w:rPr>
              <w:t>Algorithms</w:t>
            </w:r>
          </w:p>
          <w:p w14:paraId="24953AC9" w14:textId="43A69BB2" w:rsidR="00CD3C03" w:rsidRPr="00E6745F" w:rsidRDefault="00CD3C03" w:rsidP="00CD3C03">
            <w:pPr>
              <w:pStyle w:val="ListParagraph"/>
              <w:numPr>
                <w:ilvl w:val="0"/>
                <w:numId w:val="4"/>
              </w:numPr>
              <w:jc w:val="center"/>
              <w:rPr>
                <w:rFonts w:ascii="Arial" w:hAnsi="Arial" w:cs="Arial"/>
                <w:sz w:val="20"/>
                <w:szCs w:val="20"/>
              </w:rPr>
            </w:pPr>
            <w:r w:rsidRPr="00E6745F">
              <w:rPr>
                <w:rFonts w:ascii="Arial" w:hAnsi="Arial" w:cs="Arial"/>
                <w:sz w:val="20"/>
                <w:szCs w:val="20"/>
              </w:rPr>
              <w:t>Design and development</w:t>
            </w:r>
          </w:p>
        </w:tc>
        <w:tc>
          <w:tcPr>
            <w:tcW w:w="3078" w:type="dxa"/>
            <w:vAlign w:val="center"/>
          </w:tcPr>
          <w:p w14:paraId="0BFCF7FB" w14:textId="75CD8BC9" w:rsidR="00CD3C03" w:rsidRPr="00E6745F" w:rsidRDefault="00CD3C03" w:rsidP="00CD3C03">
            <w:pPr>
              <w:pStyle w:val="ListParagraph"/>
              <w:numPr>
                <w:ilvl w:val="0"/>
                <w:numId w:val="4"/>
              </w:numPr>
              <w:jc w:val="center"/>
              <w:rPr>
                <w:rFonts w:ascii="Arial" w:hAnsi="Arial" w:cs="Arial"/>
                <w:sz w:val="20"/>
                <w:szCs w:val="20"/>
              </w:rPr>
            </w:pPr>
            <w:r w:rsidRPr="00E6745F">
              <w:rPr>
                <w:rFonts w:ascii="Arial" w:hAnsi="Arial" w:cs="Arial"/>
                <w:sz w:val="20"/>
                <w:szCs w:val="20"/>
              </w:rPr>
              <w:t>Data and information</w:t>
            </w:r>
          </w:p>
        </w:tc>
        <w:tc>
          <w:tcPr>
            <w:tcW w:w="3078" w:type="dxa"/>
            <w:vAlign w:val="center"/>
          </w:tcPr>
          <w:p w14:paraId="26F319AB" w14:textId="77777777" w:rsidR="00CD3C03" w:rsidRPr="00E6745F" w:rsidRDefault="00CD3C03" w:rsidP="00CD3C03">
            <w:pPr>
              <w:pStyle w:val="ListParagraph"/>
              <w:numPr>
                <w:ilvl w:val="0"/>
                <w:numId w:val="4"/>
              </w:numPr>
              <w:jc w:val="center"/>
              <w:rPr>
                <w:rFonts w:ascii="Arial" w:hAnsi="Arial" w:cs="Arial"/>
                <w:sz w:val="20"/>
                <w:szCs w:val="20"/>
              </w:rPr>
            </w:pPr>
            <w:r w:rsidRPr="00E6745F">
              <w:rPr>
                <w:rFonts w:ascii="Arial" w:hAnsi="Arial" w:cs="Arial"/>
                <w:sz w:val="20"/>
                <w:szCs w:val="20"/>
              </w:rPr>
              <w:t>Creating media</w:t>
            </w:r>
          </w:p>
          <w:p w14:paraId="02B74CE8" w14:textId="7C3EF1DF" w:rsidR="00CD3C03" w:rsidRPr="00E6745F" w:rsidRDefault="00CD3C03" w:rsidP="00CD3C03">
            <w:pPr>
              <w:pStyle w:val="ListParagraph"/>
              <w:numPr>
                <w:ilvl w:val="0"/>
                <w:numId w:val="4"/>
              </w:numPr>
              <w:jc w:val="center"/>
              <w:rPr>
                <w:rFonts w:ascii="Arial" w:hAnsi="Arial" w:cs="Arial"/>
                <w:sz w:val="20"/>
                <w:szCs w:val="20"/>
              </w:rPr>
            </w:pPr>
            <w:r w:rsidRPr="00E6745F">
              <w:rPr>
                <w:rFonts w:ascii="Arial" w:hAnsi="Arial" w:cs="Arial"/>
                <w:sz w:val="20"/>
                <w:szCs w:val="20"/>
              </w:rPr>
              <w:t>Design and development</w:t>
            </w:r>
          </w:p>
          <w:p w14:paraId="02C20C30" w14:textId="42D86569" w:rsidR="00CD3C03" w:rsidRPr="00E6745F" w:rsidRDefault="00CD3C03" w:rsidP="00CD3C03">
            <w:pPr>
              <w:pStyle w:val="ListParagraph"/>
              <w:jc w:val="center"/>
              <w:rPr>
                <w:rFonts w:ascii="Arial" w:hAnsi="Arial" w:cs="Arial"/>
                <w:sz w:val="20"/>
                <w:szCs w:val="20"/>
              </w:rPr>
            </w:pPr>
          </w:p>
        </w:tc>
      </w:tr>
      <w:tr w:rsidR="00E6745F" w:rsidRPr="00E6745F" w14:paraId="5B444A16" w14:textId="77777777" w:rsidTr="00CD3C03">
        <w:tc>
          <w:tcPr>
            <w:tcW w:w="3077" w:type="dxa"/>
            <w:vMerge/>
            <w:vAlign w:val="center"/>
          </w:tcPr>
          <w:p w14:paraId="46CF5ECD" w14:textId="77777777" w:rsidR="00CD3C03" w:rsidRPr="00E6745F" w:rsidRDefault="00CD3C03" w:rsidP="00CD3C03">
            <w:pPr>
              <w:jc w:val="center"/>
              <w:rPr>
                <w:rFonts w:ascii="Arial" w:hAnsi="Arial" w:cs="Arial"/>
                <w:sz w:val="20"/>
                <w:szCs w:val="20"/>
              </w:rPr>
            </w:pPr>
          </w:p>
        </w:tc>
        <w:tc>
          <w:tcPr>
            <w:tcW w:w="12311" w:type="dxa"/>
            <w:gridSpan w:val="4"/>
            <w:vAlign w:val="center"/>
          </w:tcPr>
          <w:p w14:paraId="2721EB15" w14:textId="56FC5C99" w:rsidR="00CD3C03" w:rsidRPr="00E6745F" w:rsidRDefault="00CD3C03" w:rsidP="00CD3C03">
            <w:pPr>
              <w:jc w:val="center"/>
              <w:rPr>
                <w:rFonts w:ascii="Arial" w:hAnsi="Arial" w:cs="Arial"/>
                <w:sz w:val="20"/>
                <w:szCs w:val="20"/>
              </w:rPr>
            </w:pPr>
            <w:r w:rsidRPr="00E6745F">
              <w:rPr>
                <w:rFonts w:ascii="Arial" w:hAnsi="Arial" w:cs="Arial"/>
                <w:sz w:val="20"/>
                <w:szCs w:val="20"/>
              </w:rPr>
              <w:t>Effective use of tools</w:t>
            </w:r>
          </w:p>
        </w:tc>
      </w:tr>
      <w:tr w:rsidR="00E6745F" w:rsidRPr="00E6745F" w14:paraId="108D97F5" w14:textId="77777777" w:rsidTr="00CD3C03">
        <w:tc>
          <w:tcPr>
            <w:tcW w:w="3077" w:type="dxa"/>
            <w:vMerge/>
            <w:vAlign w:val="center"/>
          </w:tcPr>
          <w:p w14:paraId="65DB1671" w14:textId="77777777" w:rsidR="00CD3C03" w:rsidRPr="00E6745F" w:rsidRDefault="00CD3C03" w:rsidP="00CD3C03">
            <w:pPr>
              <w:jc w:val="center"/>
              <w:rPr>
                <w:rFonts w:ascii="Arial" w:hAnsi="Arial" w:cs="Arial"/>
                <w:sz w:val="20"/>
                <w:szCs w:val="20"/>
              </w:rPr>
            </w:pPr>
          </w:p>
        </w:tc>
        <w:tc>
          <w:tcPr>
            <w:tcW w:w="12311" w:type="dxa"/>
            <w:gridSpan w:val="4"/>
            <w:shd w:val="clear" w:color="auto" w:fill="auto"/>
            <w:vAlign w:val="center"/>
          </w:tcPr>
          <w:p w14:paraId="51F0738C" w14:textId="6C847B25" w:rsidR="00CD3C03" w:rsidRPr="00E6745F" w:rsidRDefault="00CD3C03" w:rsidP="00CD3C03">
            <w:pPr>
              <w:jc w:val="center"/>
              <w:rPr>
                <w:rFonts w:ascii="Arial" w:hAnsi="Arial" w:cs="Arial"/>
                <w:sz w:val="20"/>
                <w:szCs w:val="20"/>
              </w:rPr>
            </w:pPr>
            <w:r w:rsidRPr="00E6745F">
              <w:rPr>
                <w:rFonts w:ascii="Arial" w:hAnsi="Arial" w:cs="Arial"/>
                <w:sz w:val="20"/>
                <w:szCs w:val="20"/>
              </w:rPr>
              <w:t>Impact of technology</w:t>
            </w:r>
          </w:p>
        </w:tc>
      </w:tr>
      <w:tr w:rsidR="00E6745F" w:rsidRPr="00E6745F" w14:paraId="57D1F137" w14:textId="77777777" w:rsidTr="00CD3C03">
        <w:tc>
          <w:tcPr>
            <w:tcW w:w="3077" w:type="dxa"/>
            <w:vMerge/>
            <w:vAlign w:val="center"/>
          </w:tcPr>
          <w:p w14:paraId="230B3A2B" w14:textId="77777777" w:rsidR="00CD3C03" w:rsidRPr="00E6745F" w:rsidRDefault="00CD3C03" w:rsidP="00CD3C03">
            <w:pPr>
              <w:jc w:val="center"/>
              <w:rPr>
                <w:rFonts w:ascii="Arial" w:hAnsi="Arial" w:cs="Arial"/>
                <w:sz w:val="20"/>
                <w:szCs w:val="20"/>
              </w:rPr>
            </w:pPr>
          </w:p>
        </w:tc>
        <w:tc>
          <w:tcPr>
            <w:tcW w:w="12311" w:type="dxa"/>
            <w:gridSpan w:val="4"/>
            <w:vAlign w:val="center"/>
          </w:tcPr>
          <w:p w14:paraId="517D87DC" w14:textId="12E127E5" w:rsidR="00CD3C03" w:rsidRPr="00E6745F" w:rsidRDefault="00CD3C03" w:rsidP="00CD3C03">
            <w:pPr>
              <w:jc w:val="center"/>
              <w:rPr>
                <w:rFonts w:ascii="Arial" w:hAnsi="Arial" w:cs="Arial"/>
                <w:sz w:val="20"/>
                <w:szCs w:val="20"/>
              </w:rPr>
            </w:pPr>
            <w:r w:rsidRPr="00E6745F">
              <w:rPr>
                <w:rFonts w:ascii="Arial" w:hAnsi="Arial" w:cs="Arial"/>
                <w:sz w:val="20"/>
                <w:szCs w:val="20"/>
              </w:rPr>
              <w:t>Safety and security</w:t>
            </w:r>
          </w:p>
        </w:tc>
      </w:tr>
    </w:tbl>
    <w:p w14:paraId="4665602D" w14:textId="58461024" w:rsidR="00AB241B" w:rsidRPr="00E6745F" w:rsidRDefault="00AB241B" w:rsidP="52AE3F41"/>
    <w:p w14:paraId="0A1ADDBA" w14:textId="77777777" w:rsidR="00D9021F" w:rsidRDefault="00D9021F" w:rsidP="00AE22F9">
      <w:pPr>
        <w:rPr>
          <w:rFonts w:ascii="Arial" w:hAnsi="Arial" w:cs="Arial"/>
          <w:b/>
        </w:rPr>
      </w:pPr>
    </w:p>
    <w:p w14:paraId="12E61D15" w14:textId="05D2FC04" w:rsidR="00AB241B" w:rsidRPr="00AE22F9" w:rsidRDefault="00AE22F9" w:rsidP="00AE22F9">
      <w:pPr>
        <w:rPr>
          <w:rFonts w:ascii="Arial" w:hAnsi="Arial" w:cs="Arial"/>
          <w:b/>
        </w:rPr>
      </w:pPr>
      <w:r>
        <w:rPr>
          <w:rFonts w:ascii="Arial" w:hAnsi="Arial" w:cs="Arial"/>
          <w:b/>
        </w:rPr>
        <w:lastRenderedPageBreak/>
        <w:t xml:space="preserve">Software and hardware resources: </w:t>
      </w:r>
      <w:r w:rsidRPr="00AE22F9">
        <w:rPr>
          <w:rFonts w:ascii="Arial" w:hAnsi="Arial" w:cs="Arial"/>
        </w:rPr>
        <w:t>Computing is intrinsically linked to technology and</w:t>
      </w:r>
      <w:r>
        <w:rPr>
          <w:rFonts w:ascii="Arial" w:hAnsi="Arial" w:cs="Arial"/>
        </w:rPr>
        <w:t xml:space="preserve"> </w:t>
      </w:r>
      <w:r w:rsidRPr="00AE22F9">
        <w:rPr>
          <w:rFonts w:ascii="Arial" w:hAnsi="Arial" w:cs="Arial"/>
        </w:rPr>
        <w:t>therefore requires that pupils experience and use</w:t>
      </w:r>
      <w:r>
        <w:rPr>
          <w:rFonts w:ascii="Arial" w:hAnsi="Arial" w:cs="Arial"/>
        </w:rPr>
        <w:t xml:space="preserve"> </w:t>
      </w:r>
      <w:r w:rsidRPr="00AE22F9">
        <w:rPr>
          <w:rFonts w:ascii="Arial" w:hAnsi="Arial" w:cs="Arial"/>
        </w:rPr>
        <w:t>a range of digital tools and devices. To make the units of work more accessible to pupils and</w:t>
      </w:r>
      <w:r>
        <w:rPr>
          <w:rFonts w:ascii="Arial" w:hAnsi="Arial" w:cs="Arial"/>
        </w:rPr>
        <w:t xml:space="preserve"> </w:t>
      </w:r>
      <w:r w:rsidRPr="00AE22F9">
        <w:rPr>
          <w:rFonts w:ascii="Arial" w:hAnsi="Arial" w:cs="Arial"/>
        </w:rPr>
        <w:t>teachers, the materials include screenshots, videos, and</w:t>
      </w:r>
      <w:r>
        <w:rPr>
          <w:rFonts w:ascii="Arial" w:hAnsi="Arial" w:cs="Arial"/>
        </w:rPr>
        <w:t xml:space="preserve"> </w:t>
      </w:r>
      <w:r w:rsidRPr="00AE22F9">
        <w:rPr>
          <w:rFonts w:ascii="Arial" w:hAnsi="Arial" w:cs="Arial"/>
        </w:rPr>
        <w:t>instructions, and these a</w:t>
      </w:r>
      <w:r>
        <w:rPr>
          <w:rFonts w:ascii="Arial" w:hAnsi="Arial" w:cs="Arial"/>
        </w:rPr>
        <w:t xml:space="preserve">re based on the tools listed in </w:t>
      </w:r>
      <w:r w:rsidRPr="00AE22F9">
        <w:rPr>
          <w:rFonts w:ascii="Arial" w:hAnsi="Arial" w:cs="Arial"/>
        </w:rPr>
        <w:t>the table below. The list</w:t>
      </w:r>
      <w:r>
        <w:rPr>
          <w:rFonts w:ascii="Arial" w:hAnsi="Arial" w:cs="Arial"/>
        </w:rPr>
        <w:t>s</w:t>
      </w:r>
      <w:r w:rsidRPr="00AE22F9">
        <w:rPr>
          <w:rFonts w:ascii="Arial" w:hAnsi="Arial" w:cs="Arial"/>
        </w:rPr>
        <w:t xml:space="preserve"> below should not be seen as</w:t>
      </w:r>
      <w:r>
        <w:rPr>
          <w:rFonts w:ascii="Arial" w:hAnsi="Arial" w:cs="Arial"/>
        </w:rPr>
        <w:t xml:space="preserve"> </w:t>
      </w:r>
      <w:r w:rsidRPr="00AE22F9">
        <w:rPr>
          <w:rFonts w:ascii="Arial" w:hAnsi="Arial" w:cs="Arial"/>
        </w:rPr>
        <w:t xml:space="preserve">an explicit requirement </w:t>
      </w:r>
      <w:r>
        <w:rPr>
          <w:rFonts w:ascii="Arial" w:hAnsi="Arial" w:cs="Arial"/>
        </w:rPr>
        <w:t xml:space="preserve">for schools. Schools may choose </w:t>
      </w:r>
      <w:r w:rsidRPr="00AE22F9">
        <w:rPr>
          <w:rFonts w:ascii="Arial" w:hAnsi="Arial" w:cs="Arial"/>
        </w:rPr>
        <w:t>to use alternative tools that offer the same features as</w:t>
      </w:r>
      <w:r>
        <w:rPr>
          <w:rFonts w:ascii="Arial" w:hAnsi="Arial" w:cs="Arial"/>
        </w:rPr>
        <w:t xml:space="preserve"> </w:t>
      </w:r>
      <w:r w:rsidRPr="00AE22F9">
        <w:rPr>
          <w:rFonts w:ascii="Arial" w:hAnsi="Arial" w:cs="Arial"/>
        </w:rPr>
        <w:t>described in the units. All</w:t>
      </w:r>
      <w:r>
        <w:rPr>
          <w:rFonts w:ascii="Arial" w:hAnsi="Arial" w:cs="Arial"/>
        </w:rPr>
        <w:t xml:space="preserve"> of the learning objectives can </w:t>
      </w:r>
      <w:r w:rsidRPr="00AE22F9">
        <w:rPr>
          <w:rFonts w:ascii="Arial" w:hAnsi="Arial" w:cs="Arial"/>
        </w:rPr>
        <w:t>be met with alternative hardware and software, as the</w:t>
      </w:r>
      <w:r>
        <w:rPr>
          <w:rFonts w:ascii="Arial" w:hAnsi="Arial" w:cs="Arial"/>
        </w:rPr>
        <w:t xml:space="preserve"> </w:t>
      </w:r>
      <w:r w:rsidRPr="00AE22F9">
        <w:rPr>
          <w:rFonts w:ascii="Arial" w:hAnsi="Arial" w:cs="Arial"/>
        </w:rPr>
        <w:t>learning objectives are not designed to be tool-specific.</w:t>
      </w:r>
    </w:p>
    <w:p w14:paraId="0EA03C87" w14:textId="75EF257B" w:rsidR="00AB241B" w:rsidRPr="00E6745F" w:rsidRDefault="00AE22F9" w:rsidP="52AE3F41">
      <w:r>
        <w:rPr>
          <w:noProof/>
          <w:lang w:eastAsia="en-GB"/>
        </w:rPr>
        <w:drawing>
          <wp:inline distT="0" distB="0" distL="0" distR="0" wp14:anchorId="727DDF95" wp14:editId="4B1BC8A4">
            <wp:extent cx="9777730" cy="4391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777730" cy="4391025"/>
                    </a:xfrm>
                    <a:prstGeom prst="rect">
                      <a:avLst/>
                    </a:prstGeom>
                  </pic:spPr>
                </pic:pic>
              </a:graphicData>
            </a:graphic>
          </wp:inline>
        </w:drawing>
      </w:r>
    </w:p>
    <w:p w14:paraId="1C36B081" w14:textId="6810D502" w:rsidR="00AB241B" w:rsidRPr="00E6745F" w:rsidRDefault="00AE22F9" w:rsidP="52AE3F41">
      <w:r>
        <w:rPr>
          <w:noProof/>
          <w:lang w:eastAsia="en-GB"/>
        </w:rPr>
        <w:lastRenderedPageBreak/>
        <w:drawing>
          <wp:inline distT="0" distB="0" distL="0" distR="0" wp14:anchorId="68C896D9" wp14:editId="7564D239">
            <wp:extent cx="9777730" cy="39389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777730" cy="3938905"/>
                    </a:xfrm>
                    <a:prstGeom prst="rect">
                      <a:avLst/>
                    </a:prstGeom>
                  </pic:spPr>
                </pic:pic>
              </a:graphicData>
            </a:graphic>
          </wp:inline>
        </w:drawing>
      </w:r>
    </w:p>
    <w:p w14:paraId="6C782FF2" w14:textId="6DF4B5D6" w:rsidR="00AB241B" w:rsidRPr="00E6745F" w:rsidRDefault="00AE22F9" w:rsidP="52AE3F41">
      <w:r>
        <w:rPr>
          <w:noProof/>
          <w:lang w:eastAsia="en-GB"/>
        </w:rPr>
        <w:lastRenderedPageBreak/>
        <w:drawing>
          <wp:inline distT="0" distB="0" distL="0" distR="0" wp14:anchorId="5FF0CBAD" wp14:editId="54EEC7ED">
            <wp:extent cx="9777730" cy="39401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777730" cy="3940175"/>
                    </a:xfrm>
                    <a:prstGeom prst="rect">
                      <a:avLst/>
                    </a:prstGeom>
                  </pic:spPr>
                </pic:pic>
              </a:graphicData>
            </a:graphic>
          </wp:inline>
        </w:drawing>
      </w:r>
    </w:p>
    <w:p w14:paraId="5EEB6264" w14:textId="4C211052" w:rsidR="00F058D0" w:rsidRPr="00AE22F9" w:rsidRDefault="00AE22F9" w:rsidP="00F058D0">
      <w:pPr>
        <w:autoSpaceDE w:val="0"/>
        <w:autoSpaceDN w:val="0"/>
        <w:adjustRightInd w:val="0"/>
        <w:spacing w:after="0" w:line="240" w:lineRule="auto"/>
        <w:rPr>
          <w:rFonts w:ascii="Roboto-Bold" w:hAnsi="Roboto-Bold" w:cs="Roboto-Bold"/>
          <w:b/>
          <w:bCs/>
          <w:sz w:val="14"/>
          <w:szCs w:val="12"/>
        </w:rPr>
      </w:pPr>
      <w:r>
        <w:rPr>
          <w:rFonts w:ascii="Roboto-Bold" w:hAnsi="Roboto-Bold" w:cs="Roboto-Bold"/>
          <w:b/>
          <w:bCs/>
          <w:sz w:val="14"/>
          <w:szCs w:val="12"/>
        </w:rPr>
        <w:t>*</w:t>
      </w:r>
      <w:r w:rsidR="00F058D0" w:rsidRPr="00AE22F9">
        <w:rPr>
          <w:rFonts w:ascii="Roboto-Regular" w:hAnsi="Roboto-Regular" w:cs="Roboto-Regular"/>
          <w:sz w:val="14"/>
          <w:szCs w:val="12"/>
        </w:rPr>
        <w:t>Networks are not part of the key stage 1 national curriculum for computing but the title is used as a strand across primary.</w:t>
      </w:r>
    </w:p>
    <w:p w14:paraId="265BF928" w14:textId="250A7C25" w:rsidR="52AE3F41" w:rsidRDefault="52AE3F41" w:rsidP="52AE3F41">
      <w:pPr>
        <w:rPr>
          <w:rFonts w:ascii="Arial" w:hAnsi="Arial" w:cs="Arial"/>
          <w:b/>
          <w:bCs/>
          <w:sz w:val="28"/>
          <w:szCs w:val="28"/>
        </w:rPr>
      </w:pPr>
    </w:p>
    <w:p w14:paraId="1E49667E" w14:textId="4B48132F" w:rsidR="00F058D0" w:rsidRDefault="00F058D0" w:rsidP="52AE3F41">
      <w:pPr>
        <w:rPr>
          <w:rFonts w:ascii="Arial" w:hAnsi="Arial" w:cs="Arial"/>
          <w:b/>
          <w:bCs/>
          <w:sz w:val="28"/>
          <w:szCs w:val="28"/>
        </w:rPr>
      </w:pPr>
      <w:r>
        <w:rPr>
          <w:noProof/>
          <w:lang w:eastAsia="en-GB"/>
        </w:rPr>
        <w:lastRenderedPageBreak/>
        <w:drawing>
          <wp:inline distT="0" distB="0" distL="0" distR="0" wp14:anchorId="3B25CFCB" wp14:editId="49CF1D26">
            <wp:extent cx="9777730" cy="43611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777730" cy="4361180"/>
                    </a:xfrm>
                    <a:prstGeom prst="rect">
                      <a:avLst/>
                    </a:prstGeom>
                  </pic:spPr>
                </pic:pic>
              </a:graphicData>
            </a:graphic>
          </wp:inline>
        </w:drawing>
      </w:r>
    </w:p>
    <w:p w14:paraId="2714BCEE" w14:textId="123921BF" w:rsidR="00F058D0" w:rsidRDefault="00F058D0" w:rsidP="52AE3F41">
      <w:pPr>
        <w:rPr>
          <w:rFonts w:ascii="Arial" w:hAnsi="Arial" w:cs="Arial"/>
          <w:b/>
          <w:bCs/>
          <w:sz w:val="28"/>
          <w:szCs w:val="28"/>
        </w:rPr>
      </w:pPr>
      <w:r>
        <w:rPr>
          <w:noProof/>
          <w:lang w:eastAsia="en-GB"/>
        </w:rPr>
        <w:lastRenderedPageBreak/>
        <w:drawing>
          <wp:inline distT="0" distB="0" distL="0" distR="0" wp14:anchorId="2AC2B48B" wp14:editId="232AAFBE">
            <wp:extent cx="9777730" cy="44176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777730" cy="4417695"/>
                    </a:xfrm>
                    <a:prstGeom prst="rect">
                      <a:avLst/>
                    </a:prstGeom>
                  </pic:spPr>
                </pic:pic>
              </a:graphicData>
            </a:graphic>
          </wp:inline>
        </w:drawing>
      </w:r>
    </w:p>
    <w:p w14:paraId="34D04D04" w14:textId="7BECCDF5" w:rsidR="00F058D0" w:rsidRPr="00E6745F" w:rsidRDefault="00F058D0" w:rsidP="52AE3F41">
      <w:pPr>
        <w:rPr>
          <w:rFonts w:ascii="Arial" w:hAnsi="Arial" w:cs="Arial"/>
          <w:b/>
          <w:bCs/>
          <w:sz w:val="28"/>
          <w:szCs w:val="28"/>
        </w:rPr>
      </w:pPr>
      <w:r>
        <w:rPr>
          <w:noProof/>
          <w:lang w:eastAsia="en-GB"/>
        </w:rPr>
        <w:lastRenderedPageBreak/>
        <w:drawing>
          <wp:inline distT="0" distB="0" distL="0" distR="0" wp14:anchorId="46A63CB8" wp14:editId="1E11DBD0">
            <wp:extent cx="9777730" cy="4311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777730" cy="4311650"/>
                    </a:xfrm>
                    <a:prstGeom prst="rect">
                      <a:avLst/>
                    </a:prstGeom>
                  </pic:spPr>
                </pic:pic>
              </a:graphicData>
            </a:graphic>
          </wp:inline>
        </w:drawing>
      </w:r>
    </w:p>
    <w:p w14:paraId="66204FF1" w14:textId="77777777" w:rsidR="001D0FE0" w:rsidRPr="00E6745F" w:rsidRDefault="001D0FE0"/>
    <w:sectPr w:rsidR="001D0FE0" w:rsidRPr="00E6745F" w:rsidSect="00743E6D">
      <w:headerReference w:type="default" r:id="rId24"/>
      <w:footerReference w:type="default" r:id="rId25"/>
      <w:pgSz w:w="16838" w:h="11906" w:orient="landscape"/>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536F5" w14:textId="77777777" w:rsidR="007F4714" w:rsidRDefault="007F4714" w:rsidP="00743E6D">
      <w:pPr>
        <w:spacing w:after="0" w:line="240" w:lineRule="auto"/>
      </w:pPr>
      <w:r>
        <w:separator/>
      </w:r>
    </w:p>
  </w:endnote>
  <w:endnote w:type="continuationSeparator" w:id="0">
    <w:p w14:paraId="7BC1BAF2" w14:textId="77777777" w:rsidR="007F4714" w:rsidRDefault="007F4714" w:rsidP="0074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Bold">
    <w:panose1 w:val="00000000000000000000"/>
    <w:charset w:val="00"/>
    <w:family w:val="swiss"/>
    <w:notTrueType/>
    <w:pitch w:val="default"/>
    <w:sig w:usb0="00000003" w:usb1="00000000" w:usb2="00000000" w:usb3="00000000" w:csb0="00000001" w:csb1="00000000"/>
  </w:font>
  <w:font w:name="Robot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188761"/>
      <w:docPartObj>
        <w:docPartGallery w:val="Page Numbers (Bottom of Page)"/>
        <w:docPartUnique/>
      </w:docPartObj>
    </w:sdtPr>
    <w:sdtEndPr>
      <w:rPr>
        <w:color w:val="7F7F7F" w:themeColor="background1" w:themeShade="7F"/>
        <w:spacing w:val="60"/>
      </w:rPr>
    </w:sdtEndPr>
    <w:sdtContent>
      <w:p w14:paraId="384F796F" w14:textId="4D78D8BF" w:rsidR="007F4714" w:rsidRDefault="007F471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C265E" w:rsidRPr="007C265E">
          <w:rPr>
            <w:b/>
            <w:bCs/>
            <w:noProof/>
          </w:rPr>
          <w:t>12</w:t>
        </w:r>
        <w:r>
          <w:rPr>
            <w:b/>
            <w:bCs/>
            <w:noProof/>
          </w:rPr>
          <w:fldChar w:fldCharType="end"/>
        </w:r>
        <w:r>
          <w:rPr>
            <w:b/>
            <w:bCs/>
          </w:rPr>
          <w:t xml:space="preserve"> | </w:t>
        </w:r>
        <w:r>
          <w:rPr>
            <w:color w:val="7F7F7F" w:themeColor="background1" w:themeShade="7F"/>
            <w:spacing w:val="60"/>
          </w:rPr>
          <w:t>Page</w:t>
        </w:r>
      </w:p>
    </w:sdtContent>
  </w:sdt>
  <w:p w14:paraId="22F860BB" w14:textId="77777777" w:rsidR="007F4714" w:rsidRDefault="007F4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988F9" w14:textId="77777777" w:rsidR="007F4714" w:rsidRDefault="007F4714" w:rsidP="00743E6D">
      <w:pPr>
        <w:spacing w:after="0" w:line="240" w:lineRule="auto"/>
      </w:pPr>
      <w:r>
        <w:separator/>
      </w:r>
    </w:p>
  </w:footnote>
  <w:footnote w:type="continuationSeparator" w:id="0">
    <w:p w14:paraId="3B22BB7D" w14:textId="77777777" w:rsidR="007F4714" w:rsidRDefault="007F4714" w:rsidP="00743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246DD" w14:textId="21444005" w:rsidR="007F4714" w:rsidRDefault="00E6745F" w:rsidP="00743E6D">
    <w:pPr>
      <w:pStyle w:val="Header"/>
      <w:jc w:val="right"/>
    </w:pPr>
    <w:r>
      <w:rPr>
        <w:noProof/>
        <w:lang w:eastAsia="en-GB"/>
      </w:rPr>
      <w:t xml:space="preserve"> </w:t>
    </w:r>
    <w:r w:rsidR="007F4714">
      <w:rPr>
        <w:noProof/>
        <w:lang w:eastAsia="en-GB"/>
      </w:rPr>
      <w:drawing>
        <wp:inline distT="0" distB="0" distL="0" distR="0" wp14:anchorId="774C7821" wp14:editId="2E9C0253">
          <wp:extent cx="1288998" cy="434264"/>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88998" cy="4342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376"/>
    <w:multiLevelType w:val="hybridMultilevel"/>
    <w:tmpl w:val="1B3A0438"/>
    <w:lvl w:ilvl="0" w:tplc="31E8E3E8">
      <w:start w:val="1"/>
      <w:numFmt w:val="decimal"/>
      <w:lvlText w:val="%1."/>
      <w:lvlJc w:val="left"/>
      <w:pPr>
        <w:ind w:left="720" w:hanging="360"/>
      </w:pPr>
    </w:lvl>
    <w:lvl w:ilvl="1" w:tplc="E88CE55C">
      <w:start w:val="1"/>
      <w:numFmt w:val="lowerLetter"/>
      <w:lvlText w:val="%2."/>
      <w:lvlJc w:val="left"/>
      <w:pPr>
        <w:ind w:left="1440" w:hanging="360"/>
      </w:pPr>
    </w:lvl>
    <w:lvl w:ilvl="2" w:tplc="BBFE8536">
      <w:start w:val="1"/>
      <w:numFmt w:val="lowerRoman"/>
      <w:lvlText w:val="%3."/>
      <w:lvlJc w:val="right"/>
      <w:pPr>
        <w:ind w:left="2160" w:hanging="180"/>
      </w:pPr>
    </w:lvl>
    <w:lvl w:ilvl="3" w:tplc="CCA69C88">
      <w:start w:val="1"/>
      <w:numFmt w:val="decimal"/>
      <w:lvlText w:val="%4."/>
      <w:lvlJc w:val="left"/>
      <w:pPr>
        <w:ind w:left="2880" w:hanging="360"/>
      </w:pPr>
    </w:lvl>
    <w:lvl w:ilvl="4" w:tplc="B494465C">
      <w:start w:val="1"/>
      <w:numFmt w:val="lowerLetter"/>
      <w:lvlText w:val="%5."/>
      <w:lvlJc w:val="left"/>
      <w:pPr>
        <w:ind w:left="3600" w:hanging="360"/>
      </w:pPr>
    </w:lvl>
    <w:lvl w:ilvl="5" w:tplc="98A4659E">
      <w:start w:val="1"/>
      <w:numFmt w:val="lowerRoman"/>
      <w:lvlText w:val="%6."/>
      <w:lvlJc w:val="right"/>
      <w:pPr>
        <w:ind w:left="4320" w:hanging="180"/>
      </w:pPr>
    </w:lvl>
    <w:lvl w:ilvl="6" w:tplc="B8AC171A">
      <w:start w:val="1"/>
      <w:numFmt w:val="decimal"/>
      <w:lvlText w:val="%7."/>
      <w:lvlJc w:val="left"/>
      <w:pPr>
        <w:ind w:left="5040" w:hanging="360"/>
      </w:pPr>
    </w:lvl>
    <w:lvl w:ilvl="7" w:tplc="93F00D50">
      <w:start w:val="1"/>
      <w:numFmt w:val="lowerLetter"/>
      <w:lvlText w:val="%8."/>
      <w:lvlJc w:val="left"/>
      <w:pPr>
        <w:ind w:left="5760" w:hanging="360"/>
      </w:pPr>
    </w:lvl>
    <w:lvl w:ilvl="8" w:tplc="F19A5190">
      <w:start w:val="1"/>
      <w:numFmt w:val="lowerRoman"/>
      <w:lvlText w:val="%9."/>
      <w:lvlJc w:val="right"/>
      <w:pPr>
        <w:ind w:left="6480" w:hanging="180"/>
      </w:pPr>
    </w:lvl>
  </w:abstractNum>
  <w:abstractNum w:abstractNumId="1" w15:restartNumberingAfterBreak="0">
    <w:nsid w:val="03C7187D"/>
    <w:multiLevelType w:val="hybridMultilevel"/>
    <w:tmpl w:val="34168D22"/>
    <w:lvl w:ilvl="0" w:tplc="B9F8D2C8">
      <w:start w:val="1"/>
      <w:numFmt w:val="bullet"/>
      <w:lvlText w:val=""/>
      <w:lvlJc w:val="left"/>
      <w:pPr>
        <w:ind w:left="720" w:hanging="360"/>
      </w:pPr>
      <w:rPr>
        <w:rFonts w:ascii="Symbol" w:hAnsi="Symbol" w:hint="default"/>
      </w:rPr>
    </w:lvl>
    <w:lvl w:ilvl="1" w:tplc="D42C3E48">
      <w:start w:val="1"/>
      <w:numFmt w:val="bullet"/>
      <w:lvlText w:val="o"/>
      <w:lvlJc w:val="left"/>
      <w:pPr>
        <w:ind w:left="1440" w:hanging="360"/>
      </w:pPr>
      <w:rPr>
        <w:rFonts w:ascii="Courier New" w:hAnsi="Courier New" w:hint="default"/>
      </w:rPr>
    </w:lvl>
    <w:lvl w:ilvl="2" w:tplc="9DDCA240">
      <w:start w:val="1"/>
      <w:numFmt w:val="bullet"/>
      <w:lvlText w:val=""/>
      <w:lvlJc w:val="left"/>
      <w:pPr>
        <w:ind w:left="2160" w:hanging="360"/>
      </w:pPr>
      <w:rPr>
        <w:rFonts w:ascii="Wingdings" w:hAnsi="Wingdings" w:hint="default"/>
      </w:rPr>
    </w:lvl>
    <w:lvl w:ilvl="3" w:tplc="DE7E2E02">
      <w:start w:val="1"/>
      <w:numFmt w:val="bullet"/>
      <w:lvlText w:val=""/>
      <w:lvlJc w:val="left"/>
      <w:pPr>
        <w:ind w:left="2880" w:hanging="360"/>
      </w:pPr>
      <w:rPr>
        <w:rFonts w:ascii="Symbol" w:hAnsi="Symbol" w:hint="default"/>
      </w:rPr>
    </w:lvl>
    <w:lvl w:ilvl="4" w:tplc="605E5D34">
      <w:start w:val="1"/>
      <w:numFmt w:val="bullet"/>
      <w:lvlText w:val="o"/>
      <w:lvlJc w:val="left"/>
      <w:pPr>
        <w:ind w:left="3600" w:hanging="360"/>
      </w:pPr>
      <w:rPr>
        <w:rFonts w:ascii="Courier New" w:hAnsi="Courier New" w:hint="default"/>
      </w:rPr>
    </w:lvl>
    <w:lvl w:ilvl="5" w:tplc="29D42C78">
      <w:start w:val="1"/>
      <w:numFmt w:val="bullet"/>
      <w:lvlText w:val=""/>
      <w:lvlJc w:val="left"/>
      <w:pPr>
        <w:ind w:left="4320" w:hanging="360"/>
      </w:pPr>
      <w:rPr>
        <w:rFonts w:ascii="Wingdings" w:hAnsi="Wingdings" w:hint="default"/>
      </w:rPr>
    </w:lvl>
    <w:lvl w:ilvl="6" w:tplc="6FB88388">
      <w:start w:val="1"/>
      <w:numFmt w:val="bullet"/>
      <w:lvlText w:val=""/>
      <w:lvlJc w:val="left"/>
      <w:pPr>
        <w:ind w:left="5040" w:hanging="360"/>
      </w:pPr>
      <w:rPr>
        <w:rFonts w:ascii="Symbol" w:hAnsi="Symbol" w:hint="default"/>
      </w:rPr>
    </w:lvl>
    <w:lvl w:ilvl="7" w:tplc="999C93D8">
      <w:start w:val="1"/>
      <w:numFmt w:val="bullet"/>
      <w:lvlText w:val="o"/>
      <w:lvlJc w:val="left"/>
      <w:pPr>
        <w:ind w:left="5760" w:hanging="360"/>
      </w:pPr>
      <w:rPr>
        <w:rFonts w:ascii="Courier New" w:hAnsi="Courier New" w:hint="default"/>
      </w:rPr>
    </w:lvl>
    <w:lvl w:ilvl="8" w:tplc="3CECAF2A">
      <w:start w:val="1"/>
      <w:numFmt w:val="bullet"/>
      <w:lvlText w:val=""/>
      <w:lvlJc w:val="left"/>
      <w:pPr>
        <w:ind w:left="6480" w:hanging="360"/>
      </w:pPr>
      <w:rPr>
        <w:rFonts w:ascii="Wingdings" w:hAnsi="Wingdings" w:hint="default"/>
      </w:rPr>
    </w:lvl>
  </w:abstractNum>
  <w:abstractNum w:abstractNumId="2" w15:restartNumberingAfterBreak="0">
    <w:nsid w:val="2BD670E3"/>
    <w:multiLevelType w:val="hybridMultilevel"/>
    <w:tmpl w:val="1382B094"/>
    <w:lvl w:ilvl="0" w:tplc="89D405E4">
      <w:start w:val="1"/>
      <w:numFmt w:val="decimal"/>
      <w:lvlText w:val="%1."/>
      <w:lvlJc w:val="left"/>
      <w:pPr>
        <w:ind w:left="720" w:hanging="360"/>
      </w:pPr>
    </w:lvl>
    <w:lvl w:ilvl="1" w:tplc="42B232CC">
      <w:start w:val="1"/>
      <w:numFmt w:val="lowerLetter"/>
      <w:lvlText w:val="%2."/>
      <w:lvlJc w:val="left"/>
      <w:pPr>
        <w:ind w:left="1440" w:hanging="360"/>
      </w:pPr>
    </w:lvl>
    <w:lvl w:ilvl="2" w:tplc="440852D6">
      <w:start w:val="1"/>
      <w:numFmt w:val="lowerRoman"/>
      <w:lvlText w:val="%3."/>
      <w:lvlJc w:val="right"/>
      <w:pPr>
        <w:ind w:left="2160" w:hanging="180"/>
      </w:pPr>
    </w:lvl>
    <w:lvl w:ilvl="3" w:tplc="4F722470">
      <w:start w:val="1"/>
      <w:numFmt w:val="decimal"/>
      <w:lvlText w:val="%4."/>
      <w:lvlJc w:val="left"/>
      <w:pPr>
        <w:ind w:left="2880" w:hanging="360"/>
      </w:pPr>
    </w:lvl>
    <w:lvl w:ilvl="4" w:tplc="4F246CC8">
      <w:start w:val="1"/>
      <w:numFmt w:val="lowerLetter"/>
      <w:lvlText w:val="%5."/>
      <w:lvlJc w:val="left"/>
      <w:pPr>
        <w:ind w:left="3600" w:hanging="360"/>
      </w:pPr>
    </w:lvl>
    <w:lvl w:ilvl="5" w:tplc="ACC6C026">
      <w:start w:val="1"/>
      <w:numFmt w:val="lowerRoman"/>
      <w:lvlText w:val="%6."/>
      <w:lvlJc w:val="right"/>
      <w:pPr>
        <w:ind w:left="4320" w:hanging="180"/>
      </w:pPr>
    </w:lvl>
    <w:lvl w:ilvl="6" w:tplc="2DCAF712">
      <w:start w:val="1"/>
      <w:numFmt w:val="decimal"/>
      <w:lvlText w:val="%7."/>
      <w:lvlJc w:val="left"/>
      <w:pPr>
        <w:ind w:left="5040" w:hanging="360"/>
      </w:pPr>
    </w:lvl>
    <w:lvl w:ilvl="7" w:tplc="FFECCAF0">
      <w:start w:val="1"/>
      <w:numFmt w:val="lowerLetter"/>
      <w:lvlText w:val="%8."/>
      <w:lvlJc w:val="left"/>
      <w:pPr>
        <w:ind w:left="5760" w:hanging="360"/>
      </w:pPr>
    </w:lvl>
    <w:lvl w:ilvl="8" w:tplc="F4EA6872">
      <w:start w:val="1"/>
      <w:numFmt w:val="lowerRoman"/>
      <w:lvlText w:val="%9."/>
      <w:lvlJc w:val="right"/>
      <w:pPr>
        <w:ind w:left="6480" w:hanging="180"/>
      </w:pPr>
    </w:lvl>
  </w:abstractNum>
  <w:abstractNum w:abstractNumId="3" w15:restartNumberingAfterBreak="0">
    <w:nsid w:val="40472585"/>
    <w:multiLevelType w:val="hybridMultilevel"/>
    <w:tmpl w:val="909E8E12"/>
    <w:lvl w:ilvl="0" w:tplc="C39E0C62">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57503"/>
    <w:multiLevelType w:val="hybridMultilevel"/>
    <w:tmpl w:val="2222D848"/>
    <w:lvl w:ilvl="0" w:tplc="90102E3C">
      <w:start w:val="20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6D"/>
    <w:rsid w:val="00054E12"/>
    <w:rsid w:val="000D08C3"/>
    <w:rsid w:val="00145BDF"/>
    <w:rsid w:val="00171EEE"/>
    <w:rsid w:val="001B4A19"/>
    <w:rsid w:val="001D0FE0"/>
    <w:rsid w:val="003F4783"/>
    <w:rsid w:val="00433C01"/>
    <w:rsid w:val="004C197E"/>
    <w:rsid w:val="004D55AB"/>
    <w:rsid w:val="005A7512"/>
    <w:rsid w:val="00630386"/>
    <w:rsid w:val="00743E6D"/>
    <w:rsid w:val="00764F0D"/>
    <w:rsid w:val="007C265E"/>
    <w:rsid w:val="007F4714"/>
    <w:rsid w:val="00835BFA"/>
    <w:rsid w:val="008A232E"/>
    <w:rsid w:val="00924788"/>
    <w:rsid w:val="00AB241B"/>
    <w:rsid w:val="00AE22F9"/>
    <w:rsid w:val="00AE4546"/>
    <w:rsid w:val="00AF5941"/>
    <w:rsid w:val="00B24FFF"/>
    <w:rsid w:val="00B9693D"/>
    <w:rsid w:val="00CC1500"/>
    <w:rsid w:val="00CD3C03"/>
    <w:rsid w:val="00CE30F3"/>
    <w:rsid w:val="00D9021F"/>
    <w:rsid w:val="00E6745F"/>
    <w:rsid w:val="00F058D0"/>
    <w:rsid w:val="03F215BB"/>
    <w:rsid w:val="0504DB9C"/>
    <w:rsid w:val="05B9691C"/>
    <w:rsid w:val="085592AA"/>
    <w:rsid w:val="09AEB80C"/>
    <w:rsid w:val="0A2EB001"/>
    <w:rsid w:val="0AC3EF5B"/>
    <w:rsid w:val="0B57361D"/>
    <w:rsid w:val="0D001E08"/>
    <w:rsid w:val="0DFC08C7"/>
    <w:rsid w:val="0EC4D42E"/>
    <w:rsid w:val="0EED983B"/>
    <w:rsid w:val="0EF10958"/>
    <w:rsid w:val="10AE0959"/>
    <w:rsid w:val="12BFFD0B"/>
    <w:rsid w:val="131676CF"/>
    <w:rsid w:val="134EE21C"/>
    <w:rsid w:val="148C0844"/>
    <w:rsid w:val="16317570"/>
    <w:rsid w:val="195F7967"/>
    <w:rsid w:val="19E1ECFE"/>
    <w:rsid w:val="1A9E38AC"/>
    <w:rsid w:val="1CD3DF28"/>
    <w:rsid w:val="1DAD1469"/>
    <w:rsid w:val="1E19148D"/>
    <w:rsid w:val="1E9342C2"/>
    <w:rsid w:val="1F7D385A"/>
    <w:rsid w:val="211A4C57"/>
    <w:rsid w:val="223FB2E5"/>
    <w:rsid w:val="231FA7B7"/>
    <w:rsid w:val="236CF36C"/>
    <w:rsid w:val="23820C84"/>
    <w:rsid w:val="23B34089"/>
    <w:rsid w:val="2448314C"/>
    <w:rsid w:val="250F10A2"/>
    <w:rsid w:val="25989A65"/>
    <w:rsid w:val="2628443E"/>
    <w:rsid w:val="27A1D5A9"/>
    <w:rsid w:val="2905789B"/>
    <w:rsid w:val="295C74D4"/>
    <w:rsid w:val="2BCC4203"/>
    <w:rsid w:val="2F005407"/>
    <w:rsid w:val="2F77E08A"/>
    <w:rsid w:val="305571DE"/>
    <w:rsid w:val="308F3E73"/>
    <w:rsid w:val="32C46689"/>
    <w:rsid w:val="3566EA6B"/>
    <w:rsid w:val="36267FAF"/>
    <w:rsid w:val="36D84010"/>
    <w:rsid w:val="3C6972D4"/>
    <w:rsid w:val="3C98FE89"/>
    <w:rsid w:val="3F20A457"/>
    <w:rsid w:val="4126C5C1"/>
    <w:rsid w:val="4216C4D2"/>
    <w:rsid w:val="464616F7"/>
    <w:rsid w:val="478A2E9F"/>
    <w:rsid w:val="48D39532"/>
    <w:rsid w:val="493F67AB"/>
    <w:rsid w:val="495E3874"/>
    <w:rsid w:val="4A8584AE"/>
    <w:rsid w:val="4BA47EBB"/>
    <w:rsid w:val="4CDD4EC5"/>
    <w:rsid w:val="4F3E0807"/>
    <w:rsid w:val="4F633E5C"/>
    <w:rsid w:val="52AE3F41"/>
    <w:rsid w:val="547922A8"/>
    <w:rsid w:val="547C2DB5"/>
    <w:rsid w:val="557B9242"/>
    <w:rsid w:val="576AC64C"/>
    <w:rsid w:val="57AD95BD"/>
    <w:rsid w:val="58B4DCBB"/>
    <w:rsid w:val="5CA3E937"/>
    <w:rsid w:val="5D6E6C53"/>
    <w:rsid w:val="5DE73582"/>
    <w:rsid w:val="5F4F5158"/>
    <w:rsid w:val="6518F76F"/>
    <w:rsid w:val="651AD873"/>
    <w:rsid w:val="666E7AB3"/>
    <w:rsid w:val="6683B199"/>
    <w:rsid w:val="6774EF6B"/>
    <w:rsid w:val="68A961A3"/>
    <w:rsid w:val="696A2BFB"/>
    <w:rsid w:val="69E02503"/>
    <w:rsid w:val="6AAC902D"/>
    <w:rsid w:val="6BE9C76E"/>
    <w:rsid w:val="6C965AA0"/>
    <w:rsid w:val="6D908916"/>
    <w:rsid w:val="700DDDC9"/>
    <w:rsid w:val="74FFE097"/>
    <w:rsid w:val="75A4ED87"/>
    <w:rsid w:val="775B36C1"/>
    <w:rsid w:val="778D9856"/>
    <w:rsid w:val="78A09E36"/>
    <w:rsid w:val="7B8E728C"/>
    <w:rsid w:val="7B8F8A5E"/>
    <w:rsid w:val="7C2F459F"/>
    <w:rsid w:val="7ED8B026"/>
    <w:rsid w:val="7F0644E0"/>
    <w:rsid w:val="7F45E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E14C"/>
  <w15:chartTrackingRefBased/>
  <w15:docId w15:val="{7BE76546-63FA-4108-9058-065A764D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E6D"/>
  </w:style>
  <w:style w:type="paragraph" w:styleId="Footer">
    <w:name w:val="footer"/>
    <w:basedOn w:val="Normal"/>
    <w:link w:val="FooterChar"/>
    <w:uiPriority w:val="99"/>
    <w:unhideWhenUsed/>
    <w:rsid w:val="00743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E6D"/>
  </w:style>
  <w:style w:type="table" w:styleId="TableGrid">
    <w:name w:val="Table Grid"/>
    <w:basedOn w:val="TableNormal"/>
    <w:uiPriority w:val="39"/>
    <w:rsid w:val="001D0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FE0"/>
    <w:pPr>
      <w:ind w:left="720"/>
      <w:contextualSpacing/>
    </w:pPr>
  </w:style>
  <w:style w:type="paragraph" w:customStyle="1" w:styleId="Default">
    <w:name w:val="Default"/>
    <w:uiPriority w:val="99"/>
    <w:rsid w:val="001D0FE0"/>
    <w:pPr>
      <w:autoSpaceDE w:val="0"/>
      <w:autoSpaceDN w:val="0"/>
      <w:adjustRightInd w:val="0"/>
      <w:spacing w:after="0" w:line="240" w:lineRule="auto"/>
    </w:pPr>
    <w:rPr>
      <w:rFonts w:ascii="Wingdings" w:hAnsi="Wingdings" w:cs="Wingdings"/>
      <w:color w:val="000000"/>
      <w:sz w:val="24"/>
      <w:szCs w:val="24"/>
    </w:rPr>
  </w:style>
  <w:style w:type="character" w:styleId="Emphasis">
    <w:name w:val="Emphasis"/>
    <w:basedOn w:val="DefaultParagraphFont"/>
    <w:uiPriority w:val="20"/>
    <w:qFormat/>
    <w:rsid w:val="001D0FE0"/>
    <w:rPr>
      <w:i/>
      <w:iCs/>
    </w:rPr>
  </w:style>
  <w:style w:type="paragraph" w:styleId="CommentText">
    <w:name w:val="annotation text"/>
    <w:basedOn w:val="Normal"/>
    <w:link w:val="CommentTextChar"/>
    <w:uiPriority w:val="99"/>
    <w:rsid w:val="001B4A19"/>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rsid w:val="001B4A19"/>
    <w:rPr>
      <w:rFonts w:eastAsiaTheme="minorEastAsia"/>
      <w:sz w:val="20"/>
      <w:szCs w:val="20"/>
      <w:lang w:eastAsia="en-GB"/>
    </w:rPr>
  </w:style>
  <w:style w:type="character" w:styleId="Hyperlink">
    <w:name w:val="Hyperlink"/>
    <w:basedOn w:val="DefaultParagraphFont"/>
    <w:uiPriority w:val="99"/>
    <w:unhideWhenUsed/>
    <w:rPr>
      <w:color w:val="0563C1" w:themeColor="hyperlink"/>
      <w:u w:val="single"/>
    </w:rPr>
  </w:style>
  <w:style w:type="character" w:styleId="IntenseEmphasis">
    <w:name w:val="Intense Emphasis"/>
    <w:basedOn w:val="DefaultParagraphFont"/>
    <w:uiPriority w:val="21"/>
    <w:qFormat/>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7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image" Target="media/image9.png"/><Relationship Id="rId10" Type="http://schemas.openxmlformats.org/officeDocument/2006/relationships/image" Target="media/image1.jp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image" Target="media/image8.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FCA7C2-6E41-44AE-AF84-80AF4A009A32}" type="doc">
      <dgm:prSet loTypeId="urn:microsoft.com/office/officeart/2009/3/layout/CircleRelationship" loCatId="relationship" qsTypeId="urn:microsoft.com/office/officeart/2005/8/quickstyle/simple4" qsCatId="simple" csTypeId="urn:microsoft.com/office/officeart/2005/8/colors/colorful1" csCatId="colorful" phldr="1"/>
      <dgm:spPr/>
      <dgm:t>
        <a:bodyPr/>
        <a:lstStyle/>
        <a:p>
          <a:endParaRPr lang="en-US"/>
        </a:p>
      </dgm:t>
    </dgm:pt>
    <dgm:pt modelId="{E357E1A0-91BA-4BBD-983C-7FD0896B175B}">
      <dgm:prSet phldrT="[Text]" custT="1"/>
      <dgm:spPr/>
      <dgm:t>
        <a:bodyPr/>
        <a:lstStyle/>
        <a:p>
          <a:r>
            <a:rPr lang="en-GB" sz="1050" b="1"/>
            <a:t>A high-quality computing education equips pupils to use computational thinking and creativity to understand and change the world. The core of computing is computer science, in which pupils are taught the principles of information and computation, how digital systems work and how to put this knowledge to use through programming.</a:t>
          </a:r>
          <a:r>
            <a:rPr lang="en-GB" sz="1050"/>
            <a:t> </a:t>
          </a:r>
          <a:r>
            <a:rPr lang="en-GB" sz="1050" b="1"/>
            <a:t>Building on this knowledge and understanding, pupils are equipped to use information technology to create programs, systems and a range of content. Computing also ensures that pupils become digitally literate – able to use, express themselves and develop their ideas through information and communication technology – at a level suitable for the future workplace and as active participants in an ever evolving digital world.</a:t>
          </a:r>
          <a:endParaRPr lang="en-US" sz="1050" b="1"/>
        </a:p>
      </dgm:t>
    </dgm:pt>
    <dgm:pt modelId="{54771946-9F26-43C1-A3C0-9C1C9E76EBB6}" type="parTrans" cxnId="{87CCE7A5-D609-4758-9817-DC3A9496F147}">
      <dgm:prSet/>
      <dgm:spPr/>
      <dgm:t>
        <a:bodyPr/>
        <a:lstStyle/>
        <a:p>
          <a:endParaRPr lang="en-US"/>
        </a:p>
      </dgm:t>
    </dgm:pt>
    <dgm:pt modelId="{D42E47B7-AB93-4EA4-A9E4-5A25BCCBA5B1}" type="sibTrans" cxnId="{87CCE7A5-D609-4758-9817-DC3A9496F147}">
      <dgm:prSet/>
      <dgm:spPr/>
      <dgm:t>
        <a:bodyPr/>
        <a:lstStyle/>
        <a:p>
          <a:endParaRPr lang="en-US"/>
        </a:p>
      </dgm:t>
    </dgm:pt>
    <dgm:pt modelId="{8BBBB69D-85CC-4A68-ACC3-69D22BBE0398}">
      <dgm:prSet phldrT="[Text]" custT="1"/>
      <dgm:spPr/>
      <dgm:t>
        <a:bodyPr/>
        <a:lstStyle/>
        <a:p>
          <a:r>
            <a:rPr lang="en-US" sz="1100" b="1"/>
            <a:t>Computing </a:t>
          </a:r>
          <a:endParaRPr lang="en-GB" sz="1100"/>
        </a:p>
        <a:p>
          <a:r>
            <a:rPr lang="en-US" sz="1100" b="1"/>
            <a:t>Mindsets</a:t>
          </a:r>
          <a:endParaRPr lang="en-GB" sz="1100"/>
        </a:p>
        <a:p>
          <a:r>
            <a:rPr lang="en-GB" sz="1100">
              <a:solidFill>
                <a:schemeClr val="bg1"/>
              </a:solidFill>
            </a:rPr>
            <a:t>Exploration</a:t>
          </a:r>
        </a:p>
        <a:p>
          <a:r>
            <a:rPr lang="en-GB" sz="1100">
              <a:solidFill>
                <a:schemeClr val="bg1"/>
              </a:solidFill>
            </a:rPr>
            <a:t>Questioning</a:t>
          </a:r>
        </a:p>
        <a:p>
          <a:r>
            <a:rPr lang="en-GB" sz="1100">
              <a:solidFill>
                <a:schemeClr val="bg1"/>
              </a:solidFill>
            </a:rPr>
            <a:t>Thinking critically</a:t>
          </a:r>
        </a:p>
        <a:p>
          <a:r>
            <a:rPr lang="en-GB" sz="1100">
              <a:solidFill>
                <a:schemeClr val="bg1"/>
              </a:solidFill>
            </a:rPr>
            <a:t>Thinking logically</a:t>
          </a:r>
        </a:p>
        <a:p>
          <a:r>
            <a:rPr lang="en-GB" sz="1100">
              <a:solidFill>
                <a:schemeClr val="bg1"/>
              </a:solidFill>
            </a:rPr>
            <a:t>Creativity </a:t>
          </a:r>
        </a:p>
      </dgm:t>
    </dgm:pt>
    <dgm:pt modelId="{FEDD2400-C2A7-4630-99A9-DCD15C9D4B18}" type="parTrans" cxnId="{A0B9C899-3060-43FB-AEDB-D8A71206047B}">
      <dgm:prSet/>
      <dgm:spPr/>
      <dgm:t>
        <a:bodyPr/>
        <a:lstStyle/>
        <a:p>
          <a:endParaRPr lang="en-US"/>
        </a:p>
      </dgm:t>
    </dgm:pt>
    <dgm:pt modelId="{5B183A1C-1A27-46AD-A86A-A9A27423D2A9}" type="sibTrans" cxnId="{A0B9C899-3060-43FB-AEDB-D8A71206047B}">
      <dgm:prSet/>
      <dgm:spPr/>
      <dgm:t>
        <a:bodyPr/>
        <a:lstStyle/>
        <a:p>
          <a:endParaRPr lang="en-US"/>
        </a:p>
      </dgm:t>
    </dgm:pt>
    <dgm:pt modelId="{0A09E42E-C900-47B5-8804-1BA7D8F76994}">
      <dgm:prSet phldrT="[Text]" custT="1"/>
      <dgm:spPr/>
      <dgm:t>
        <a:bodyPr/>
        <a:lstStyle/>
        <a:p>
          <a:r>
            <a:rPr lang="en-US" sz="1200" b="1"/>
            <a:t>Computing Skills and Expertise</a:t>
          </a:r>
        </a:p>
        <a:p>
          <a:r>
            <a:rPr lang="en-US" sz="1200" b="0"/>
            <a:t>- design and create content</a:t>
          </a:r>
        </a:p>
        <a:p>
          <a:r>
            <a:rPr lang="en-US" sz="1200" b="0"/>
            <a:t>- develop programming</a:t>
          </a:r>
        </a:p>
        <a:p>
          <a:r>
            <a:rPr lang="en-US" sz="1200" b="0"/>
            <a:t>- solve problems</a:t>
          </a:r>
        </a:p>
        <a:p>
          <a:r>
            <a:rPr lang="en-US" sz="1200" b="0"/>
            <a:t>- reason and explain</a:t>
          </a:r>
        </a:p>
        <a:p>
          <a:r>
            <a:rPr lang="en-US" sz="1200" b="0"/>
            <a:t>- analyse and compare</a:t>
          </a:r>
        </a:p>
        <a:p>
          <a:endParaRPr lang="en-US" sz="1200" b="0"/>
        </a:p>
        <a:p>
          <a:r>
            <a:rPr lang="en-US" sz="1200" b="0"/>
            <a:t> </a:t>
          </a:r>
        </a:p>
      </dgm:t>
    </dgm:pt>
    <dgm:pt modelId="{795FD936-FB6F-4092-9F3F-D6F478B404E2}" type="parTrans" cxnId="{1FE9EF32-CD68-4AF4-B5F3-7F0353B75B08}">
      <dgm:prSet/>
      <dgm:spPr/>
      <dgm:t>
        <a:bodyPr/>
        <a:lstStyle/>
        <a:p>
          <a:endParaRPr lang="en-US"/>
        </a:p>
      </dgm:t>
    </dgm:pt>
    <dgm:pt modelId="{EC0B5267-44B2-416F-BB08-87142046CCA3}" type="sibTrans" cxnId="{1FE9EF32-CD68-4AF4-B5F3-7F0353B75B08}">
      <dgm:prSet/>
      <dgm:spPr/>
      <dgm:t>
        <a:bodyPr/>
        <a:lstStyle/>
        <a:p>
          <a:endParaRPr lang="en-US"/>
        </a:p>
      </dgm:t>
    </dgm:pt>
    <dgm:pt modelId="{4DB2DEF1-2D14-44CB-91D9-9DD935BFF3DA}">
      <dgm:prSet custT="1"/>
      <dgm:spPr/>
      <dgm:t>
        <a:bodyPr/>
        <a:lstStyle/>
        <a:p>
          <a:r>
            <a:rPr lang="en-US" sz="1100" b="1"/>
            <a:t>Systems</a:t>
          </a:r>
          <a:endParaRPr lang="en-US" sz="1100"/>
        </a:p>
        <a:p>
          <a:r>
            <a:rPr lang="en-US" sz="1100"/>
            <a:t>LTP map</a:t>
          </a:r>
        </a:p>
        <a:p>
          <a:r>
            <a:rPr lang="en-US" sz="1100"/>
            <a:t>MTPs</a:t>
          </a:r>
        </a:p>
        <a:p>
          <a:r>
            <a:rPr lang="en-US" sz="1100"/>
            <a:t>Teach Computing Scheme</a:t>
          </a:r>
        </a:p>
        <a:p>
          <a:r>
            <a:rPr lang="en-US" sz="1100">
              <a:solidFill>
                <a:schemeClr val="bg1"/>
              </a:solidFill>
            </a:rPr>
            <a:t>Support and challenge</a:t>
          </a:r>
        </a:p>
        <a:p>
          <a:r>
            <a:rPr lang="en-US" sz="1100">
              <a:solidFill>
                <a:schemeClr val="bg1"/>
              </a:solidFill>
            </a:rPr>
            <a:t>Building on prior learning</a:t>
          </a:r>
        </a:p>
      </dgm:t>
    </dgm:pt>
    <dgm:pt modelId="{48369FBA-238A-4480-AB37-1DD7C0A0D87A}" type="parTrans" cxnId="{BBDD8361-C219-4F6A-962E-A824CCA20538}">
      <dgm:prSet/>
      <dgm:spPr/>
      <dgm:t>
        <a:bodyPr/>
        <a:lstStyle/>
        <a:p>
          <a:endParaRPr lang="en-US"/>
        </a:p>
      </dgm:t>
    </dgm:pt>
    <dgm:pt modelId="{EB11E0C3-5CB1-4EBF-87BA-BB50B102C3FE}" type="sibTrans" cxnId="{BBDD8361-C219-4F6A-962E-A824CCA20538}">
      <dgm:prSet/>
      <dgm:spPr/>
      <dgm:t>
        <a:bodyPr/>
        <a:lstStyle/>
        <a:p>
          <a:endParaRPr lang="en-US"/>
        </a:p>
      </dgm:t>
    </dgm:pt>
    <dgm:pt modelId="{29159E25-F096-414C-AA77-CB0563383E57}">
      <dgm:prSet phldrT="[Text]" custScaleX="163744" custScaleY="165744" custLinFactNeighborX="-35232" custLinFactNeighborY="-17418"/>
      <dgm:spPr/>
      <dgm:t>
        <a:bodyPr/>
        <a:lstStyle/>
        <a:p>
          <a:endParaRPr lang="en-US"/>
        </a:p>
      </dgm:t>
    </dgm:pt>
    <dgm:pt modelId="{3BE4236F-0315-4FE0-AF48-5635FAA2CA86}" type="parTrans" cxnId="{0C288D05-D0F8-4169-9D9E-8D9177772C63}">
      <dgm:prSet/>
      <dgm:spPr/>
      <dgm:t>
        <a:bodyPr/>
        <a:lstStyle/>
        <a:p>
          <a:endParaRPr lang="en-US"/>
        </a:p>
      </dgm:t>
    </dgm:pt>
    <dgm:pt modelId="{62E70EA3-63FA-495B-9C15-7065BB6FE96C}" type="sibTrans" cxnId="{0C288D05-D0F8-4169-9D9E-8D9177772C63}">
      <dgm:prSet/>
      <dgm:spPr/>
      <dgm:t>
        <a:bodyPr/>
        <a:lstStyle/>
        <a:p>
          <a:endParaRPr lang="en-US"/>
        </a:p>
      </dgm:t>
    </dgm:pt>
    <dgm:pt modelId="{A3CE2A14-75D1-4B5B-8CF1-F403EF7F7186}">
      <dgm:prSet phldrT="[Text]" custScaleX="163744" custScaleY="165744" custLinFactNeighborX="-35232" custLinFactNeighborY="-17418"/>
      <dgm:spPr/>
      <dgm:t>
        <a:bodyPr/>
        <a:lstStyle/>
        <a:p>
          <a:endParaRPr lang="en-US"/>
        </a:p>
      </dgm:t>
    </dgm:pt>
    <dgm:pt modelId="{F1564406-80CF-4E81-BA48-9A4D1DE44E1D}" type="parTrans" cxnId="{EF6DD51A-0AD3-46B0-957A-1D2A135A5824}">
      <dgm:prSet/>
      <dgm:spPr/>
      <dgm:t>
        <a:bodyPr/>
        <a:lstStyle/>
        <a:p>
          <a:endParaRPr lang="en-US"/>
        </a:p>
      </dgm:t>
    </dgm:pt>
    <dgm:pt modelId="{B10076A9-8BBE-47AD-B37F-C3EFA35AAEEE}" type="sibTrans" cxnId="{EF6DD51A-0AD3-46B0-957A-1D2A135A5824}">
      <dgm:prSet/>
      <dgm:spPr/>
      <dgm:t>
        <a:bodyPr/>
        <a:lstStyle/>
        <a:p>
          <a:endParaRPr lang="en-US"/>
        </a:p>
      </dgm:t>
    </dgm:pt>
    <dgm:pt modelId="{1272FDDD-6A18-41D7-852B-6A0AFEADF5B6}">
      <dgm:prSet custT="1"/>
      <dgm:spPr/>
      <dgm:t>
        <a:bodyPr/>
        <a:lstStyle/>
        <a:p>
          <a:r>
            <a:rPr lang="en-US" sz="1100" b="1"/>
            <a:t>Computing P</a:t>
          </a:r>
          <a:r>
            <a:rPr lang="en-GB" sz="1100" b="1"/>
            <a:t>roficiency</a:t>
          </a:r>
        </a:p>
        <a:p>
          <a:r>
            <a:rPr lang="en-GB" sz="1100" b="0"/>
            <a:t>Computational exploration  and creativity</a:t>
          </a:r>
        </a:p>
        <a:p>
          <a:r>
            <a:rPr lang="en-US" sz="1100" b="1"/>
            <a:t>Knoweldge of:</a:t>
          </a:r>
        </a:p>
        <a:p>
          <a:r>
            <a:rPr lang="en-GB" sz="1100"/>
            <a:t>- computing systems and networks</a:t>
          </a:r>
        </a:p>
        <a:p>
          <a:r>
            <a:rPr lang="en-GB" sz="1100"/>
            <a:t>- data and information</a:t>
          </a:r>
        </a:p>
        <a:p>
          <a:r>
            <a:rPr lang="en-GB" sz="1100"/>
            <a:t>- computer science (programming)</a:t>
          </a:r>
        </a:p>
        <a:p>
          <a:r>
            <a:rPr lang="en-GB" sz="1100"/>
            <a:t>- creating media</a:t>
          </a:r>
        </a:p>
        <a:p>
          <a:r>
            <a:rPr lang="en-GB" sz="1100"/>
            <a:t>- e-safety</a:t>
          </a:r>
          <a:endParaRPr lang="en-US" sz="1100"/>
        </a:p>
      </dgm:t>
    </dgm:pt>
    <dgm:pt modelId="{578E6C13-E7AE-4EF1-9B97-8DF8573DC860}" type="sibTrans" cxnId="{D9F7C67F-D80E-4F2C-B6D0-2DD9469DFB65}">
      <dgm:prSet/>
      <dgm:spPr/>
      <dgm:t>
        <a:bodyPr/>
        <a:lstStyle/>
        <a:p>
          <a:endParaRPr lang="en-US"/>
        </a:p>
      </dgm:t>
    </dgm:pt>
    <dgm:pt modelId="{E2AC5B94-64F0-4F52-AE74-10F49DE2BC88}" type="parTrans" cxnId="{D9F7C67F-D80E-4F2C-B6D0-2DD9469DFB65}">
      <dgm:prSet/>
      <dgm:spPr/>
      <dgm:t>
        <a:bodyPr/>
        <a:lstStyle/>
        <a:p>
          <a:endParaRPr lang="en-US"/>
        </a:p>
      </dgm:t>
    </dgm:pt>
    <dgm:pt modelId="{CF3790C3-76C6-45D2-8E42-52ABDACB68DF}" type="pres">
      <dgm:prSet presAssocID="{94FCA7C2-6E41-44AE-AF84-80AF4A009A32}" presName="Name0" presStyleCnt="0">
        <dgm:presLayoutVars>
          <dgm:chMax val="1"/>
          <dgm:chPref val="1"/>
        </dgm:presLayoutVars>
      </dgm:prSet>
      <dgm:spPr/>
      <dgm:t>
        <a:bodyPr/>
        <a:lstStyle/>
        <a:p>
          <a:endParaRPr lang="en-US"/>
        </a:p>
      </dgm:t>
    </dgm:pt>
    <dgm:pt modelId="{42D06469-28FC-4C29-A133-BE84CFE2AD3A}" type="pres">
      <dgm:prSet presAssocID="{E357E1A0-91BA-4BBD-983C-7FD0896B175B}" presName="Parent" presStyleLbl="node0" presStyleIdx="0" presStyleCnt="1" custScaleX="121907" custScaleY="112776" custLinFactNeighborX="13646" custLinFactNeighborY="3617">
        <dgm:presLayoutVars>
          <dgm:chMax val="5"/>
          <dgm:chPref val="5"/>
        </dgm:presLayoutVars>
      </dgm:prSet>
      <dgm:spPr/>
      <dgm:t>
        <a:bodyPr/>
        <a:lstStyle/>
        <a:p>
          <a:endParaRPr lang="en-US"/>
        </a:p>
      </dgm:t>
    </dgm:pt>
    <dgm:pt modelId="{07AE8073-09B6-44EE-97E3-5B4388A83F6B}" type="pres">
      <dgm:prSet presAssocID="{E357E1A0-91BA-4BBD-983C-7FD0896B175B}" presName="Accent1" presStyleLbl="node1" presStyleIdx="0" presStyleCnt="17" custLinFactX="-207281" custLinFactY="20364" custLinFactNeighborX="-300000" custLinFactNeighborY="100000"/>
      <dgm:spPr/>
    </dgm:pt>
    <dgm:pt modelId="{A6DF044A-3129-4A11-A089-526B77EF06A0}" type="pres">
      <dgm:prSet presAssocID="{E357E1A0-91BA-4BBD-983C-7FD0896B175B}" presName="Accent2" presStyleLbl="node1" presStyleIdx="1" presStyleCnt="17" custLinFactX="400000" custLinFactY="100000" custLinFactNeighborX="471337" custLinFactNeighborY="199207"/>
      <dgm:spPr/>
    </dgm:pt>
    <dgm:pt modelId="{BC006920-952D-4C21-AFE1-045742471F7D}" type="pres">
      <dgm:prSet presAssocID="{E357E1A0-91BA-4BBD-983C-7FD0896B175B}" presName="Accent3" presStyleLbl="node1" presStyleIdx="2" presStyleCnt="17" custLinFactX="100000" custLinFactY="-100000" custLinFactNeighborX="157827" custLinFactNeighborY="-116958"/>
      <dgm:spPr/>
    </dgm:pt>
    <dgm:pt modelId="{B83EA187-FFF5-4A26-9355-7A01F21D38FD}" type="pres">
      <dgm:prSet presAssocID="{E357E1A0-91BA-4BBD-983C-7FD0896B175B}" presName="Accent4" presStyleLbl="node1" presStyleIdx="3" presStyleCnt="17" custLinFactX="97850" custLinFactY="100000" custLinFactNeighborX="100000" custLinFactNeighborY="100818"/>
      <dgm:spPr/>
    </dgm:pt>
    <dgm:pt modelId="{2DAAA25A-5576-40BF-8B99-21B1D4D94F47}" type="pres">
      <dgm:prSet presAssocID="{E357E1A0-91BA-4BBD-983C-7FD0896B175B}" presName="Accent5" presStyleLbl="node1" presStyleIdx="4" presStyleCnt="17" custLinFactX="-200000" custLinFactY="-31289" custLinFactNeighborX="-297899" custLinFactNeighborY="-100000"/>
      <dgm:spPr/>
    </dgm:pt>
    <dgm:pt modelId="{462715AC-AB24-4281-BD05-1140DCB5873B}" type="pres">
      <dgm:prSet presAssocID="{E357E1A0-91BA-4BBD-983C-7FD0896B175B}" presName="Accent6" presStyleLbl="node1" presStyleIdx="5" presStyleCnt="17" custLinFactX="-292565" custLinFactNeighborX="-300000" custLinFactNeighborY="18592"/>
      <dgm:spPr/>
    </dgm:pt>
    <dgm:pt modelId="{D427CFDD-7C29-469B-84E2-95DD3D3AB25F}" type="pres">
      <dgm:prSet presAssocID="{8BBBB69D-85CC-4A68-ACC3-69D22BBE0398}" presName="Child1" presStyleLbl="node1" presStyleIdx="6" presStyleCnt="17" custScaleX="143221" custScaleY="138209" custLinFactNeighborX="-63761" custLinFactNeighborY="-31862">
        <dgm:presLayoutVars>
          <dgm:chMax val="0"/>
          <dgm:chPref val="0"/>
        </dgm:presLayoutVars>
      </dgm:prSet>
      <dgm:spPr/>
      <dgm:t>
        <a:bodyPr/>
        <a:lstStyle/>
        <a:p>
          <a:endParaRPr lang="en-US"/>
        </a:p>
      </dgm:t>
    </dgm:pt>
    <dgm:pt modelId="{270B93AD-904C-495A-B23F-34DD7B6784D0}" type="pres">
      <dgm:prSet presAssocID="{8BBBB69D-85CC-4A68-ACC3-69D22BBE0398}" presName="Accent7" presStyleCnt="0"/>
      <dgm:spPr/>
    </dgm:pt>
    <dgm:pt modelId="{0BB786F5-F3AD-4515-89DD-7CB26B88C0BD}" type="pres">
      <dgm:prSet presAssocID="{8BBBB69D-85CC-4A68-ACC3-69D22BBE0398}" presName="AccentHold1" presStyleLbl="node1" presStyleIdx="7" presStyleCnt="17" custLinFactX="-100000" custLinFactY="-60133" custLinFactNeighborX="-183730" custLinFactNeighborY="-100000"/>
      <dgm:spPr/>
    </dgm:pt>
    <dgm:pt modelId="{31652AAD-03C4-44CD-94C4-F22DEFB59C2C}" type="pres">
      <dgm:prSet presAssocID="{8BBBB69D-85CC-4A68-ACC3-69D22BBE0398}" presName="Accent8" presStyleCnt="0"/>
      <dgm:spPr/>
    </dgm:pt>
    <dgm:pt modelId="{0EA0455C-FB95-4F27-AAC5-C5EDAA79D5E1}" type="pres">
      <dgm:prSet presAssocID="{8BBBB69D-85CC-4A68-ACC3-69D22BBE0398}" presName="AccentHold2" presStyleLbl="node1" presStyleIdx="8" presStyleCnt="17" custLinFactX="-83301" custLinFactNeighborX="-100000" custLinFactNeighborY="-87371"/>
      <dgm:spPr/>
    </dgm:pt>
    <dgm:pt modelId="{2D0CF026-087A-41F2-9140-B8AD569794C4}" type="pres">
      <dgm:prSet presAssocID="{0A09E42E-C900-47B5-8804-1BA7D8F76994}" presName="Child2" presStyleLbl="node1" presStyleIdx="9" presStyleCnt="17" custScaleX="208455" custScaleY="187451" custLinFactX="20839" custLinFactNeighborX="100000" custLinFactNeighborY="40543">
        <dgm:presLayoutVars>
          <dgm:chMax val="0"/>
          <dgm:chPref val="0"/>
        </dgm:presLayoutVars>
      </dgm:prSet>
      <dgm:spPr/>
      <dgm:t>
        <a:bodyPr/>
        <a:lstStyle/>
        <a:p>
          <a:endParaRPr lang="en-US"/>
        </a:p>
      </dgm:t>
    </dgm:pt>
    <dgm:pt modelId="{156E3F7A-B261-471E-BE3E-FECC38E8400B}" type="pres">
      <dgm:prSet presAssocID="{0A09E42E-C900-47B5-8804-1BA7D8F76994}" presName="Accent9" presStyleCnt="0"/>
      <dgm:spPr/>
    </dgm:pt>
    <dgm:pt modelId="{E97F5D86-9007-4F52-A15D-CA3AB0A87110}" type="pres">
      <dgm:prSet presAssocID="{0A09E42E-C900-47B5-8804-1BA7D8F76994}" presName="AccentHold1" presStyleLbl="node1" presStyleIdx="10" presStyleCnt="17" custLinFactX="100000" custLinFactY="-40380" custLinFactNeighborX="110038" custLinFactNeighborY="-100000"/>
      <dgm:spPr/>
    </dgm:pt>
    <dgm:pt modelId="{C1527DF1-8332-40C1-B93D-1951D8011A38}" type="pres">
      <dgm:prSet presAssocID="{0A09E42E-C900-47B5-8804-1BA7D8F76994}" presName="Accent10" presStyleCnt="0"/>
      <dgm:spPr/>
    </dgm:pt>
    <dgm:pt modelId="{8FEB21FB-5A4D-4AFD-BFD9-221BF524A3C8}" type="pres">
      <dgm:prSet presAssocID="{0A09E42E-C900-47B5-8804-1BA7D8F76994}" presName="AccentHold2" presStyleLbl="node1" presStyleIdx="11" presStyleCnt="17" custLinFactX="-200000" custLinFactY="-100000" custLinFactNeighborX="-212130" custLinFactNeighborY="-158059"/>
      <dgm:spPr/>
    </dgm:pt>
    <dgm:pt modelId="{A70BC4B1-A2B4-48FC-9D4B-48663574368C}" type="pres">
      <dgm:prSet presAssocID="{0A09E42E-C900-47B5-8804-1BA7D8F76994}" presName="Accent11" presStyleCnt="0"/>
      <dgm:spPr/>
    </dgm:pt>
    <dgm:pt modelId="{E0B70794-FDB2-4570-8F49-E9A59D0820CD}" type="pres">
      <dgm:prSet presAssocID="{0A09E42E-C900-47B5-8804-1BA7D8F76994}" presName="AccentHold3" presStyleLbl="node1" presStyleIdx="12" presStyleCnt="17" custLinFactX="300000" custLinFactY="100000" custLinFactNeighborX="318377" custLinFactNeighborY="162775"/>
      <dgm:spPr/>
    </dgm:pt>
    <dgm:pt modelId="{B7D53200-84AA-4BE6-BE2D-46F2C3191554}" type="pres">
      <dgm:prSet presAssocID="{4DB2DEF1-2D14-44CB-91D9-9DD935BFF3DA}" presName="Child3" presStyleLbl="node1" presStyleIdx="13" presStyleCnt="17" custScaleX="189865" custScaleY="184279" custLinFactNeighborX="16707" custLinFactNeighborY="46892">
        <dgm:presLayoutVars>
          <dgm:chMax val="0"/>
          <dgm:chPref val="0"/>
        </dgm:presLayoutVars>
      </dgm:prSet>
      <dgm:spPr/>
      <dgm:t>
        <a:bodyPr/>
        <a:lstStyle/>
        <a:p>
          <a:endParaRPr lang="en-US"/>
        </a:p>
      </dgm:t>
    </dgm:pt>
    <dgm:pt modelId="{478AB975-B45F-4E8A-8A92-31297D0B3E4B}" type="pres">
      <dgm:prSet presAssocID="{4DB2DEF1-2D14-44CB-91D9-9DD935BFF3DA}" presName="Accent12" presStyleCnt="0"/>
      <dgm:spPr/>
    </dgm:pt>
    <dgm:pt modelId="{82310E27-FFDD-4FA9-87D1-01EE660BB626}" type="pres">
      <dgm:prSet presAssocID="{4DB2DEF1-2D14-44CB-91D9-9DD935BFF3DA}" presName="AccentHold1" presStyleLbl="node1" presStyleIdx="14" presStyleCnt="17" custLinFactY="-186420" custLinFactNeighborX="90778" custLinFactNeighborY="-200000"/>
      <dgm:spPr/>
    </dgm:pt>
    <dgm:pt modelId="{41CC3E82-E2DF-4739-96AC-5C061E82182D}" type="pres">
      <dgm:prSet presAssocID="{1272FDDD-6A18-41D7-852B-6A0AFEADF5B6}" presName="Child4" presStyleLbl="node1" presStyleIdx="15" presStyleCnt="17" custScaleX="215818" custScaleY="192148" custLinFactX="-40473" custLinFactNeighborX="-100000" custLinFactNeighborY="-43052">
        <dgm:presLayoutVars>
          <dgm:chMax val="0"/>
          <dgm:chPref val="0"/>
        </dgm:presLayoutVars>
      </dgm:prSet>
      <dgm:spPr/>
      <dgm:t>
        <a:bodyPr/>
        <a:lstStyle/>
        <a:p>
          <a:endParaRPr lang="en-US"/>
        </a:p>
      </dgm:t>
    </dgm:pt>
    <dgm:pt modelId="{11159B36-0B7C-401E-9638-7310FC80F252}" type="pres">
      <dgm:prSet presAssocID="{1272FDDD-6A18-41D7-852B-6A0AFEADF5B6}" presName="Accent13" presStyleCnt="0"/>
      <dgm:spPr/>
    </dgm:pt>
    <dgm:pt modelId="{D320D7FA-9E1A-462D-8B27-F3B630E2A1FB}" type="pres">
      <dgm:prSet presAssocID="{1272FDDD-6A18-41D7-852B-6A0AFEADF5B6}" presName="AccentHold1" presStyleLbl="node1" presStyleIdx="16" presStyleCnt="17" custLinFactX="200000" custLinFactY="20843" custLinFactNeighborX="233829" custLinFactNeighborY="100000"/>
      <dgm:spPr/>
    </dgm:pt>
  </dgm:ptLst>
  <dgm:cxnLst>
    <dgm:cxn modelId="{CAE58265-4218-4856-8A95-80396E9F05FC}" type="presOf" srcId="{E357E1A0-91BA-4BBD-983C-7FD0896B175B}" destId="{42D06469-28FC-4C29-A133-BE84CFE2AD3A}" srcOrd="0" destOrd="0" presId="urn:microsoft.com/office/officeart/2009/3/layout/CircleRelationship"/>
    <dgm:cxn modelId="{0C288D05-D0F8-4169-9D9E-8D9177772C63}" srcId="{94FCA7C2-6E41-44AE-AF84-80AF4A009A32}" destId="{29159E25-F096-414C-AA77-CB0563383E57}" srcOrd="1" destOrd="0" parTransId="{3BE4236F-0315-4FE0-AF48-5635FAA2CA86}" sibTransId="{62E70EA3-63FA-495B-9C15-7065BB6FE96C}"/>
    <dgm:cxn modelId="{D9F7C67F-D80E-4F2C-B6D0-2DD9469DFB65}" srcId="{E357E1A0-91BA-4BBD-983C-7FD0896B175B}" destId="{1272FDDD-6A18-41D7-852B-6A0AFEADF5B6}" srcOrd="3" destOrd="0" parTransId="{E2AC5B94-64F0-4F52-AE74-10F49DE2BC88}" sibTransId="{578E6C13-E7AE-4EF1-9B97-8DF8573DC860}"/>
    <dgm:cxn modelId="{EF6DD51A-0AD3-46B0-957A-1D2A135A5824}" srcId="{94FCA7C2-6E41-44AE-AF84-80AF4A009A32}" destId="{A3CE2A14-75D1-4B5B-8CF1-F403EF7F7186}" srcOrd="2" destOrd="0" parTransId="{F1564406-80CF-4E81-BA48-9A4D1DE44E1D}" sibTransId="{B10076A9-8BBE-47AD-B37F-C3EFA35AAEEE}"/>
    <dgm:cxn modelId="{05303411-5517-4695-AA66-9E07FDCE6906}" type="presOf" srcId="{4DB2DEF1-2D14-44CB-91D9-9DD935BFF3DA}" destId="{B7D53200-84AA-4BE6-BE2D-46F2C3191554}" srcOrd="0" destOrd="0" presId="urn:microsoft.com/office/officeart/2009/3/layout/CircleRelationship"/>
    <dgm:cxn modelId="{945BEBF2-ECC3-431B-80B8-761340F4E162}" type="presOf" srcId="{94FCA7C2-6E41-44AE-AF84-80AF4A009A32}" destId="{CF3790C3-76C6-45D2-8E42-52ABDACB68DF}" srcOrd="0" destOrd="0" presId="urn:microsoft.com/office/officeart/2009/3/layout/CircleRelationship"/>
    <dgm:cxn modelId="{A0B9C899-3060-43FB-AEDB-D8A71206047B}" srcId="{E357E1A0-91BA-4BBD-983C-7FD0896B175B}" destId="{8BBBB69D-85CC-4A68-ACC3-69D22BBE0398}" srcOrd="0" destOrd="0" parTransId="{FEDD2400-C2A7-4630-99A9-DCD15C9D4B18}" sibTransId="{5B183A1C-1A27-46AD-A86A-A9A27423D2A9}"/>
    <dgm:cxn modelId="{9922D077-ED4B-4199-B1D4-12DFCA823CDE}" type="presOf" srcId="{8BBBB69D-85CC-4A68-ACC3-69D22BBE0398}" destId="{D427CFDD-7C29-469B-84E2-95DD3D3AB25F}" srcOrd="0" destOrd="0" presId="urn:microsoft.com/office/officeart/2009/3/layout/CircleRelationship"/>
    <dgm:cxn modelId="{52BC27BD-D4D8-4E44-8E05-BF811D721364}" type="presOf" srcId="{1272FDDD-6A18-41D7-852B-6A0AFEADF5B6}" destId="{41CC3E82-E2DF-4739-96AC-5C061E82182D}" srcOrd="0" destOrd="0" presId="urn:microsoft.com/office/officeart/2009/3/layout/CircleRelationship"/>
    <dgm:cxn modelId="{1814F67E-41CE-4B15-B643-9A5B21FB3361}" type="presOf" srcId="{0A09E42E-C900-47B5-8804-1BA7D8F76994}" destId="{2D0CF026-087A-41F2-9140-B8AD569794C4}" srcOrd="0" destOrd="0" presId="urn:microsoft.com/office/officeart/2009/3/layout/CircleRelationship"/>
    <dgm:cxn modelId="{BBDD8361-C219-4F6A-962E-A824CCA20538}" srcId="{E357E1A0-91BA-4BBD-983C-7FD0896B175B}" destId="{4DB2DEF1-2D14-44CB-91D9-9DD935BFF3DA}" srcOrd="2" destOrd="0" parTransId="{48369FBA-238A-4480-AB37-1DD7C0A0D87A}" sibTransId="{EB11E0C3-5CB1-4EBF-87BA-BB50B102C3FE}"/>
    <dgm:cxn modelId="{87CCE7A5-D609-4758-9817-DC3A9496F147}" srcId="{94FCA7C2-6E41-44AE-AF84-80AF4A009A32}" destId="{E357E1A0-91BA-4BBD-983C-7FD0896B175B}" srcOrd="0" destOrd="0" parTransId="{54771946-9F26-43C1-A3C0-9C1C9E76EBB6}" sibTransId="{D42E47B7-AB93-4EA4-A9E4-5A25BCCBA5B1}"/>
    <dgm:cxn modelId="{1FE9EF32-CD68-4AF4-B5F3-7F0353B75B08}" srcId="{E357E1A0-91BA-4BBD-983C-7FD0896B175B}" destId="{0A09E42E-C900-47B5-8804-1BA7D8F76994}" srcOrd="1" destOrd="0" parTransId="{795FD936-FB6F-4092-9F3F-D6F478B404E2}" sibTransId="{EC0B5267-44B2-416F-BB08-87142046CCA3}"/>
    <dgm:cxn modelId="{04EA4FFD-C1E3-49CE-9C12-50C15AAB0BF6}" type="presParOf" srcId="{CF3790C3-76C6-45D2-8E42-52ABDACB68DF}" destId="{42D06469-28FC-4C29-A133-BE84CFE2AD3A}" srcOrd="0" destOrd="0" presId="urn:microsoft.com/office/officeart/2009/3/layout/CircleRelationship"/>
    <dgm:cxn modelId="{A9A1ABFC-6286-444D-ADF9-94AD5314ECDB}" type="presParOf" srcId="{CF3790C3-76C6-45D2-8E42-52ABDACB68DF}" destId="{07AE8073-09B6-44EE-97E3-5B4388A83F6B}" srcOrd="1" destOrd="0" presId="urn:microsoft.com/office/officeart/2009/3/layout/CircleRelationship"/>
    <dgm:cxn modelId="{8F3A67B9-5DC4-4F2E-91EB-12ECD787660F}" type="presParOf" srcId="{CF3790C3-76C6-45D2-8E42-52ABDACB68DF}" destId="{A6DF044A-3129-4A11-A089-526B77EF06A0}" srcOrd="2" destOrd="0" presId="urn:microsoft.com/office/officeart/2009/3/layout/CircleRelationship"/>
    <dgm:cxn modelId="{CB4BA452-7B07-4B1B-9679-7521CF6683F6}" type="presParOf" srcId="{CF3790C3-76C6-45D2-8E42-52ABDACB68DF}" destId="{BC006920-952D-4C21-AFE1-045742471F7D}" srcOrd="3" destOrd="0" presId="urn:microsoft.com/office/officeart/2009/3/layout/CircleRelationship"/>
    <dgm:cxn modelId="{E8C9C62F-8FD9-4D51-89AB-C746CB544A53}" type="presParOf" srcId="{CF3790C3-76C6-45D2-8E42-52ABDACB68DF}" destId="{B83EA187-FFF5-4A26-9355-7A01F21D38FD}" srcOrd="4" destOrd="0" presId="urn:microsoft.com/office/officeart/2009/3/layout/CircleRelationship"/>
    <dgm:cxn modelId="{A5BD194B-2718-4A58-88A5-E9FB781D295D}" type="presParOf" srcId="{CF3790C3-76C6-45D2-8E42-52ABDACB68DF}" destId="{2DAAA25A-5576-40BF-8B99-21B1D4D94F47}" srcOrd="5" destOrd="0" presId="urn:microsoft.com/office/officeart/2009/3/layout/CircleRelationship"/>
    <dgm:cxn modelId="{DAA5AA66-51E6-4502-9C73-D0307511E008}" type="presParOf" srcId="{CF3790C3-76C6-45D2-8E42-52ABDACB68DF}" destId="{462715AC-AB24-4281-BD05-1140DCB5873B}" srcOrd="6" destOrd="0" presId="urn:microsoft.com/office/officeart/2009/3/layout/CircleRelationship"/>
    <dgm:cxn modelId="{0CD6A497-8A62-43B5-8FCA-900EBA434208}" type="presParOf" srcId="{CF3790C3-76C6-45D2-8E42-52ABDACB68DF}" destId="{D427CFDD-7C29-469B-84E2-95DD3D3AB25F}" srcOrd="7" destOrd="0" presId="urn:microsoft.com/office/officeart/2009/3/layout/CircleRelationship"/>
    <dgm:cxn modelId="{92270040-C125-4275-B8E4-94A453F8DEF5}" type="presParOf" srcId="{CF3790C3-76C6-45D2-8E42-52ABDACB68DF}" destId="{270B93AD-904C-495A-B23F-34DD7B6784D0}" srcOrd="8" destOrd="0" presId="urn:microsoft.com/office/officeart/2009/3/layout/CircleRelationship"/>
    <dgm:cxn modelId="{7956D716-2049-4154-B103-E425B29C8593}" type="presParOf" srcId="{270B93AD-904C-495A-B23F-34DD7B6784D0}" destId="{0BB786F5-F3AD-4515-89DD-7CB26B88C0BD}" srcOrd="0" destOrd="0" presId="urn:microsoft.com/office/officeart/2009/3/layout/CircleRelationship"/>
    <dgm:cxn modelId="{29E63CA4-390E-4409-84C8-BCDF64555BA6}" type="presParOf" srcId="{CF3790C3-76C6-45D2-8E42-52ABDACB68DF}" destId="{31652AAD-03C4-44CD-94C4-F22DEFB59C2C}" srcOrd="9" destOrd="0" presId="urn:microsoft.com/office/officeart/2009/3/layout/CircleRelationship"/>
    <dgm:cxn modelId="{DC6F40A1-E75A-45E1-BF5C-F76452CE60B0}" type="presParOf" srcId="{31652AAD-03C4-44CD-94C4-F22DEFB59C2C}" destId="{0EA0455C-FB95-4F27-AAC5-C5EDAA79D5E1}" srcOrd="0" destOrd="0" presId="urn:microsoft.com/office/officeart/2009/3/layout/CircleRelationship"/>
    <dgm:cxn modelId="{AEC60178-09B8-47D9-9EA5-6F6614BE0F6E}" type="presParOf" srcId="{CF3790C3-76C6-45D2-8E42-52ABDACB68DF}" destId="{2D0CF026-087A-41F2-9140-B8AD569794C4}" srcOrd="10" destOrd="0" presId="urn:microsoft.com/office/officeart/2009/3/layout/CircleRelationship"/>
    <dgm:cxn modelId="{967BC82D-C9CD-4BAE-BD25-D075FCB5A18D}" type="presParOf" srcId="{CF3790C3-76C6-45D2-8E42-52ABDACB68DF}" destId="{156E3F7A-B261-471E-BE3E-FECC38E8400B}" srcOrd="11" destOrd="0" presId="urn:microsoft.com/office/officeart/2009/3/layout/CircleRelationship"/>
    <dgm:cxn modelId="{FF7892D4-C034-43DD-A456-B1EF26B92762}" type="presParOf" srcId="{156E3F7A-B261-471E-BE3E-FECC38E8400B}" destId="{E97F5D86-9007-4F52-A15D-CA3AB0A87110}" srcOrd="0" destOrd="0" presId="urn:microsoft.com/office/officeart/2009/3/layout/CircleRelationship"/>
    <dgm:cxn modelId="{3219C0B1-4D18-4187-B650-459408F0C4AB}" type="presParOf" srcId="{CF3790C3-76C6-45D2-8E42-52ABDACB68DF}" destId="{C1527DF1-8332-40C1-B93D-1951D8011A38}" srcOrd="12" destOrd="0" presId="urn:microsoft.com/office/officeart/2009/3/layout/CircleRelationship"/>
    <dgm:cxn modelId="{01BFC259-3342-4F51-A67F-F082859ACC05}" type="presParOf" srcId="{C1527DF1-8332-40C1-B93D-1951D8011A38}" destId="{8FEB21FB-5A4D-4AFD-BFD9-221BF524A3C8}" srcOrd="0" destOrd="0" presId="urn:microsoft.com/office/officeart/2009/3/layout/CircleRelationship"/>
    <dgm:cxn modelId="{525440F3-B45F-4932-AC8A-BBB4DB392180}" type="presParOf" srcId="{CF3790C3-76C6-45D2-8E42-52ABDACB68DF}" destId="{A70BC4B1-A2B4-48FC-9D4B-48663574368C}" srcOrd="13" destOrd="0" presId="urn:microsoft.com/office/officeart/2009/3/layout/CircleRelationship"/>
    <dgm:cxn modelId="{D0273BE6-77E9-4A37-A877-FC0519F33D3E}" type="presParOf" srcId="{A70BC4B1-A2B4-48FC-9D4B-48663574368C}" destId="{E0B70794-FDB2-4570-8F49-E9A59D0820CD}" srcOrd="0" destOrd="0" presId="urn:microsoft.com/office/officeart/2009/3/layout/CircleRelationship"/>
    <dgm:cxn modelId="{4E516BDF-AA1D-44AD-8964-495C61D2684C}" type="presParOf" srcId="{CF3790C3-76C6-45D2-8E42-52ABDACB68DF}" destId="{B7D53200-84AA-4BE6-BE2D-46F2C3191554}" srcOrd="14" destOrd="0" presId="urn:microsoft.com/office/officeart/2009/3/layout/CircleRelationship"/>
    <dgm:cxn modelId="{FD110063-E928-46EC-9B06-BA80EC3B60B2}" type="presParOf" srcId="{CF3790C3-76C6-45D2-8E42-52ABDACB68DF}" destId="{478AB975-B45F-4E8A-8A92-31297D0B3E4B}" srcOrd="15" destOrd="0" presId="urn:microsoft.com/office/officeart/2009/3/layout/CircleRelationship"/>
    <dgm:cxn modelId="{053512E6-6FBC-4CD8-BA3E-2451A45D0F49}" type="presParOf" srcId="{478AB975-B45F-4E8A-8A92-31297D0B3E4B}" destId="{82310E27-FFDD-4FA9-87D1-01EE660BB626}" srcOrd="0" destOrd="0" presId="urn:microsoft.com/office/officeart/2009/3/layout/CircleRelationship"/>
    <dgm:cxn modelId="{7D213CDD-F309-4236-BCB6-307AA64E5E04}" type="presParOf" srcId="{CF3790C3-76C6-45D2-8E42-52ABDACB68DF}" destId="{41CC3E82-E2DF-4739-96AC-5C061E82182D}" srcOrd="16" destOrd="0" presId="urn:microsoft.com/office/officeart/2009/3/layout/CircleRelationship"/>
    <dgm:cxn modelId="{83CBF190-C771-47DF-93B4-61151FD8ED73}" type="presParOf" srcId="{CF3790C3-76C6-45D2-8E42-52ABDACB68DF}" destId="{11159B36-0B7C-401E-9638-7310FC80F252}" srcOrd="17" destOrd="0" presId="urn:microsoft.com/office/officeart/2009/3/layout/CircleRelationship"/>
    <dgm:cxn modelId="{584044D0-06F6-4F91-96F6-36A53A238FF1}" type="presParOf" srcId="{11159B36-0B7C-401E-9638-7310FC80F252}" destId="{D320D7FA-9E1A-462D-8B27-F3B630E2A1FB}" srcOrd="0" destOrd="0" presId="urn:microsoft.com/office/officeart/2009/3/layout/CircleRelationship"/>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06469-28FC-4C29-A133-BE84CFE2AD3A}">
      <dsp:nvSpPr>
        <dsp:cNvPr id="0" name=""/>
        <dsp:cNvSpPr/>
      </dsp:nvSpPr>
      <dsp:spPr>
        <a:xfrm>
          <a:off x="2674334" y="-13059"/>
          <a:ext cx="3778755" cy="349591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kern="1200"/>
            <a:t>A high-quality computing education equips pupils to use computational thinking and creativity to understand and change the world. The core of computing is computer science, in which pupils are taught the principles of information and computation, how digital systems work and how to put this knowledge to use through programming.</a:t>
          </a:r>
          <a:r>
            <a:rPr lang="en-GB" sz="1050" kern="1200"/>
            <a:t> </a:t>
          </a:r>
          <a:r>
            <a:rPr lang="en-GB" sz="1050" b="1" kern="1200"/>
            <a:t>Building on this knowledge and understanding, pupils are equipped to use information technology to create programs, systems and a range of content. Computing also ensures that pupils become digitally literate – able to use, express themselves and develop their ideas through information and communication technology – at a level suitable for the future workplace and as active participants in an ever evolving digital world.</a:t>
          </a:r>
          <a:endParaRPr lang="en-US" sz="1050" b="1" kern="1200"/>
        </a:p>
      </dsp:txBody>
      <dsp:txXfrm>
        <a:off x="3227720" y="498905"/>
        <a:ext cx="2671983" cy="2471982"/>
      </dsp:txXfrm>
    </dsp:sp>
    <dsp:sp modelId="{07AE8073-09B6-44EE-97E3-5B4388A83F6B}">
      <dsp:nvSpPr>
        <dsp:cNvPr id="0" name=""/>
        <dsp:cNvSpPr/>
      </dsp:nvSpPr>
      <dsp:spPr>
        <a:xfrm>
          <a:off x="2611563" y="346575"/>
          <a:ext cx="344623" cy="344995"/>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6DF044A-3129-4A11-A089-526B77EF06A0}">
      <dsp:nvSpPr>
        <dsp:cNvPr id="0" name=""/>
        <dsp:cNvSpPr/>
      </dsp:nvSpPr>
      <dsp:spPr>
        <a:xfrm>
          <a:off x="5721323" y="3689608"/>
          <a:ext cx="249883" cy="249728"/>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C006920-952D-4C21-AFE1-045742471F7D}">
      <dsp:nvSpPr>
        <dsp:cNvPr id="0" name=""/>
        <dsp:cNvSpPr/>
      </dsp:nvSpPr>
      <dsp:spPr>
        <a:xfrm>
          <a:off x="6534498" y="788924"/>
          <a:ext cx="249883" cy="249728"/>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83EA187-FFF5-4A26-9355-7A01F21D38FD}">
      <dsp:nvSpPr>
        <dsp:cNvPr id="0" name=""/>
        <dsp:cNvSpPr/>
      </dsp:nvSpPr>
      <dsp:spPr>
        <a:xfrm>
          <a:off x="5377966" y="3900668"/>
          <a:ext cx="344623" cy="344995"/>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DAAA25A-5576-40BF-8B99-21B1D4D94F47}">
      <dsp:nvSpPr>
        <dsp:cNvPr id="0" name=""/>
        <dsp:cNvSpPr/>
      </dsp:nvSpPr>
      <dsp:spPr>
        <a:xfrm>
          <a:off x="2369767" y="93204"/>
          <a:ext cx="249883" cy="249728"/>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62715AC-AB24-4281-BD05-1140DCB5873B}">
      <dsp:nvSpPr>
        <dsp:cNvPr id="0" name=""/>
        <dsp:cNvSpPr/>
      </dsp:nvSpPr>
      <dsp:spPr>
        <a:xfrm>
          <a:off x="1346682" y="1897427"/>
          <a:ext cx="249883" cy="249728"/>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427CFDD-7C29-469B-84E2-95DD3D3AB25F}">
      <dsp:nvSpPr>
        <dsp:cNvPr id="0" name=""/>
        <dsp:cNvSpPr/>
      </dsp:nvSpPr>
      <dsp:spPr>
        <a:xfrm>
          <a:off x="545984" y="0"/>
          <a:ext cx="1804911" cy="1741715"/>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Computing </a:t>
          </a:r>
          <a:endParaRPr lang="en-GB" sz="1100" kern="1200"/>
        </a:p>
        <a:p>
          <a:pPr lvl="0" algn="ctr" defTabSz="488950">
            <a:lnSpc>
              <a:spcPct val="90000"/>
            </a:lnSpc>
            <a:spcBef>
              <a:spcPct val="0"/>
            </a:spcBef>
            <a:spcAft>
              <a:spcPct val="35000"/>
            </a:spcAft>
          </a:pPr>
          <a:r>
            <a:rPr lang="en-US" sz="1100" b="1" kern="1200"/>
            <a:t>Mindsets</a:t>
          </a:r>
          <a:endParaRPr lang="en-GB" sz="1100" kern="1200"/>
        </a:p>
        <a:p>
          <a:pPr lvl="0" algn="ctr" defTabSz="488950">
            <a:lnSpc>
              <a:spcPct val="90000"/>
            </a:lnSpc>
            <a:spcBef>
              <a:spcPct val="0"/>
            </a:spcBef>
            <a:spcAft>
              <a:spcPct val="35000"/>
            </a:spcAft>
          </a:pPr>
          <a:r>
            <a:rPr lang="en-GB" sz="1100" kern="1200">
              <a:solidFill>
                <a:schemeClr val="bg1"/>
              </a:solidFill>
            </a:rPr>
            <a:t>Exploration</a:t>
          </a:r>
        </a:p>
        <a:p>
          <a:pPr lvl="0" algn="ctr" defTabSz="488950">
            <a:lnSpc>
              <a:spcPct val="90000"/>
            </a:lnSpc>
            <a:spcBef>
              <a:spcPct val="0"/>
            </a:spcBef>
            <a:spcAft>
              <a:spcPct val="35000"/>
            </a:spcAft>
          </a:pPr>
          <a:r>
            <a:rPr lang="en-GB" sz="1100" kern="1200">
              <a:solidFill>
                <a:schemeClr val="bg1"/>
              </a:solidFill>
            </a:rPr>
            <a:t>Questioning</a:t>
          </a:r>
        </a:p>
        <a:p>
          <a:pPr lvl="0" algn="ctr" defTabSz="488950">
            <a:lnSpc>
              <a:spcPct val="90000"/>
            </a:lnSpc>
            <a:spcBef>
              <a:spcPct val="0"/>
            </a:spcBef>
            <a:spcAft>
              <a:spcPct val="35000"/>
            </a:spcAft>
          </a:pPr>
          <a:r>
            <a:rPr lang="en-GB" sz="1100" kern="1200">
              <a:solidFill>
                <a:schemeClr val="bg1"/>
              </a:solidFill>
            </a:rPr>
            <a:t>Thinking critically</a:t>
          </a:r>
        </a:p>
        <a:p>
          <a:pPr lvl="0" algn="ctr" defTabSz="488950">
            <a:lnSpc>
              <a:spcPct val="90000"/>
            </a:lnSpc>
            <a:spcBef>
              <a:spcPct val="0"/>
            </a:spcBef>
            <a:spcAft>
              <a:spcPct val="35000"/>
            </a:spcAft>
          </a:pPr>
          <a:r>
            <a:rPr lang="en-GB" sz="1100" kern="1200">
              <a:solidFill>
                <a:schemeClr val="bg1"/>
              </a:solidFill>
            </a:rPr>
            <a:t>Thinking logically</a:t>
          </a:r>
        </a:p>
        <a:p>
          <a:pPr lvl="0" algn="ctr" defTabSz="488950">
            <a:lnSpc>
              <a:spcPct val="90000"/>
            </a:lnSpc>
            <a:spcBef>
              <a:spcPct val="0"/>
            </a:spcBef>
            <a:spcAft>
              <a:spcPct val="35000"/>
            </a:spcAft>
          </a:pPr>
          <a:r>
            <a:rPr lang="en-GB" sz="1100" kern="1200">
              <a:solidFill>
                <a:schemeClr val="bg1"/>
              </a:solidFill>
            </a:rPr>
            <a:t>Creativity </a:t>
          </a:r>
        </a:p>
      </dsp:txBody>
      <dsp:txXfrm>
        <a:off x="810307" y="255068"/>
        <a:ext cx="1276265" cy="1231579"/>
      </dsp:txXfrm>
    </dsp:sp>
    <dsp:sp modelId="{0BB786F5-F3AD-4515-89DD-7CB26B88C0BD}">
      <dsp:nvSpPr>
        <dsp:cNvPr id="0" name=""/>
        <dsp:cNvSpPr/>
      </dsp:nvSpPr>
      <dsp:spPr>
        <a:xfrm>
          <a:off x="3033533" y="0"/>
          <a:ext cx="344623" cy="344995"/>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EA0455C-FB95-4F27-AAC5-C5EDAA79D5E1}">
      <dsp:nvSpPr>
        <dsp:cNvPr id="0" name=""/>
        <dsp:cNvSpPr/>
      </dsp:nvSpPr>
      <dsp:spPr>
        <a:xfrm>
          <a:off x="598576" y="1716532"/>
          <a:ext cx="623119" cy="623396"/>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D0CF026-087A-41F2-9140-B8AD569794C4}">
      <dsp:nvSpPr>
        <dsp:cNvPr id="0" name=""/>
        <dsp:cNvSpPr/>
      </dsp:nvSpPr>
      <dsp:spPr>
        <a:xfrm>
          <a:off x="6848588" y="-1027"/>
          <a:ext cx="2627008" cy="2362265"/>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Computing Skills and Expertise</a:t>
          </a:r>
        </a:p>
        <a:p>
          <a:pPr lvl="0" algn="ctr" defTabSz="533400">
            <a:lnSpc>
              <a:spcPct val="90000"/>
            </a:lnSpc>
            <a:spcBef>
              <a:spcPct val="0"/>
            </a:spcBef>
            <a:spcAft>
              <a:spcPct val="35000"/>
            </a:spcAft>
          </a:pPr>
          <a:r>
            <a:rPr lang="en-US" sz="1200" b="0" kern="1200"/>
            <a:t>- design and create content</a:t>
          </a:r>
        </a:p>
        <a:p>
          <a:pPr lvl="0" algn="ctr" defTabSz="533400">
            <a:lnSpc>
              <a:spcPct val="90000"/>
            </a:lnSpc>
            <a:spcBef>
              <a:spcPct val="0"/>
            </a:spcBef>
            <a:spcAft>
              <a:spcPct val="35000"/>
            </a:spcAft>
          </a:pPr>
          <a:r>
            <a:rPr lang="en-US" sz="1200" b="0" kern="1200"/>
            <a:t>- develop programming</a:t>
          </a:r>
        </a:p>
        <a:p>
          <a:pPr lvl="0" algn="ctr" defTabSz="533400">
            <a:lnSpc>
              <a:spcPct val="90000"/>
            </a:lnSpc>
            <a:spcBef>
              <a:spcPct val="0"/>
            </a:spcBef>
            <a:spcAft>
              <a:spcPct val="35000"/>
            </a:spcAft>
          </a:pPr>
          <a:r>
            <a:rPr lang="en-US" sz="1200" b="0" kern="1200"/>
            <a:t>- solve problems</a:t>
          </a:r>
        </a:p>
        <a:p>
          <a:pPr lvl="0" algn="ctr" defTabSz="533400">
            <a:lnSpc>
              <a:spcPct val="90000"/>
            </a:lnSpc>
            <a:spcBef>
              <a:spcPct val="0"/>
            </a:spcBef>
            <a:spcAft>
              <a:spcPct val="35000"/>
            </a:spcAft>
          </a:pPr>
          <a:r>
            <a:rPr lang="en-US" sz="1200" b="0" kern="1200"/>
            <a:t>- reason and explain</a:t>
          </a:r>
        </a:p>
        <a:p>
          <a:pPr lvl="0" algn="ctr" defTabSz="533400">
            <a:lnSpc>
              <a:spcPct val="90000"/>
            </a:lnSpc>
            <a:spcBef>
              <a:spcPct val="0"/>
            </a:spcBef>
            <a:spcAft>
              <a:spcPct val="35000"/>
            </a:spcAft>
          </a:pPr>
          <a:r>
            <a:rPr lang="en-US" sz="1200" b="0" kern="1200"/>
            <a:t>- analyse and compare</a:t>
          </a:r>
        </a:p>
        <a:p>
          <a:pPr lvl="0" algn="ctr" defTabSz="533400">
            <a:lnSpc>
              <a:spcPct val="90000"/>
            </a:lnSpc>
            <a:spcBef>
              <a:spcPct val="0"/>
            </a:spcBef>
            <a:spcAft>
              <a:spcPct val="35000"/>
            </a:spcAft>
          </a:pPr>
          <a:endParaRPr lang="en-US" sz="1200" b="0" kern="1200"/>
        </a:p>
        <a:p>
          <a:pPr lvl="0" algn="ctr" defTabSz="533400">
            <a:lnSpc>
              <a:spcPct val="90000"/>
            </a:lnSpc>
            <a:spcBef>
              <a:spcPct val="0"/>
            </a:spcBef>
            <a:spcAft>
              <a:spcPct val="35000"/>
            </a:spcAft>
          </a:pPr>
          <a:r>
            <a:rPr lang="en-US" sz="1200" b="0" kern="1200"/>
            <a:t> </a:t>
          </a:r>
        </a:p>
      </dsp:txBody>
      <dsp:txXfrm>
        <a:off x="7233304" y="344919"/>
        <a:ext cx="1857576" cy="1670373"/>
      </dsp:txXfrm>
    </dsp:sp>
    <dsp:sp modelId="{E97F5D86-9007-4F52-A15D-CA3AB0A87110}">
      <dsp:nvSpPr>
        <dsp:cNvPr id="0" name=""/>
        <dsp:cNvSpPr/>
      </dsp:nvSpPr>
      <dsp:spPr>
        <a:xfrm>
          <a:off x="6170256" y="425124"/>
          <a:ext cx="344623" cy="344995"/>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FEB21FB-5A4D-4AFD-BFD9-221BF524A3C8}">
      <dsp:nvSpPr>
        <dsp:cNvPr id="0" name=""/>
        <dsp:cNvSpPr/>
      </dsp:nvSpPr>
      <dsp:spPr>
        <a:xfrm>
          <a:off x="473748" y="2358539"/>
          <a:ext cx="249883" cy="249728"/>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0B70794-FDB2-4570-8F49-E9A59D0820CD}">
      <dsp:nvSpPr>
        <dsp:cNvPr id="0" name=""/>
        <dsp:cNvSpPr/>
      </dsp:nvSpPr>
      <dsp:spPr>
        <a:xfrm>
          <a:off x="5538753" y="3303578"/>
          <a:ext cx="249883" cy="249728"/>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7D53200-84AA-4BE6-BE2D-46F2C3191554}">
      <dsp:nvSpPr>
        <dsp:cNvPr id="0" name=""/>
        <dsp:cNvSpPr/>
      </dsp:nvSpPr>
      <dsp:spPr>
        <a:xfrm>
          <a:off x="6246026" y="2277157"/>
          <a:ext cx="2392731" cy="2322291"/>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Systems</a:t>
          </a:r>
          <a:endParaRPr lang="en-US" sz="1100" kern="1200"/>
        </a:p>
        <a:p>
          <a:pPr lvl="0" algn="ctr" defTabSz="488950">
            <a:lnSpc>
              <a:spcPct val="90000"/>
            </a:lnSpc>
            <a:spcBef>
              <a:spcPct val="0"/>
            </a:spcBef>
            <a:spcAft>
              <a:spcPct val="35000"/>
            </a:spcAft>
          </a:pPr>
          <a:r>
            <a:rPr lang="en-US" sz="1100" kern="1200"/>
            <a:t>LTP map</a:t>
          </a:r>
        </a:p>
        <a:p>
          <a:pPr lvl="0" algn="ctr" defTabSz="488950">
            <a:lnSpc>
              <a:spcPct val="90000"/>
            </a:lnSpc>
            <a:spcBef>
              <a:spcPct val="0"/>
            </a:spcBef>
            <a:spcAft>
              <a:spcPct val="35000"/>
            </a:spcAft>
          </a:pPr>
          <a:r>
            <a:rPr lang="en-US" sz="1100" kern="1200"/>
            <a:t>MTPs</a:t>
          </a:r>
        </a:p>
        <a:p>
          <a:pPr lvl="0" algn="ctr" defTabSz="488950">
            <a:lnSpc>
              <a:spcPct val="90000"/>
            </a:lnSpc>
            <a:spcBef>
              <a:spcPct val="0"/>
            </a:spcBef>
            <a:spcAft>
              <a:spcPct val="35000"/>
            </a:spcAft>
          </a:pPr>
          <a:r>
            <a:rPr lang="en-US" sz="1100" kern="1200"/>
            <a:t>Teach Computing Scheme</a:t>
          </a:r>
        </a:p>
        <a:p>
          <a:pPr lvl="0" algn="ctr" defTabSz="488950">
            <a:lnSpc>
              <a:spcPct val="90000"/>
            </a:lnSpc>
            <a:spcBef>
              <a:spcPct val="0"/>
            </a:spcBef>
            <a:spcAft>
              <a:spcPct val="35000"/>
            </a:spcAft>
          </a:pPr>
          <a:r>
            <a:rPr lang="en-US" sz="1100" kern="1200">
              <a:solidFill>
                <a:schemeClr val="bg1"/>
              </a:solidFill>
            </a:rPr>
            <a:t>Support and challenge</a:t>
          </a:r>
        </a:p>
        <a:p>
          <a:pPr lvl="0" algn="ctr" defTabSz="488950">
            <a:lnSpc>
              <a:spcPct val="90000"/>
            </a:lnSpc>
            <a:spcBef>
              <a:spcPct val="0"/>
            </a:spcBef>
            <a:spcAft>
              <a:spcPct val="35000"/>
            </a:spcAft>
          </a:pPr>
          <a:r>
            <a:rPr lang="en-US" sz="1100" kern="1200">
              <a:solidFill>
                <a:schemeClr val="bg1"/>
              </a:solidFill>
            </a:rPr>
            <a:t>Building on prior learning</a:t>
          </a:r>
        </a:p>
      </dsp:txBody>
      <dsp:txXfrm>
        <a:off x="6596433" y="2617249"/>
        <a:ext cx="1691917" cy="1642107"/>
      </dsp:txXfrm>
    </dsp:sp>
    <dsp:sp modelId="{82310E27-FFDD-4FA9-87D1-01EE660BB626}">
      <dsp:nvSpPr>
        <dsp:cNvPr id="0" name=""/>
        <dsp:cNvSpPr/>
      </dsp:nvSpPr>
      <dsp:spPr>
        <a:xfrm>
          <a:off x="6473138" y="1208331"/>
          <a:ext cx="249883" cy="249728"/>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1CC3E82-E2DF-4739-96AC-5C061E82182D}">
      <dsp:nvSpPr>
        <dsp:cNvPr id="0" name=""/>
        <dsp:cNvSpPr/>
      </dsp:nvSpPr>
      <dsp:spPr>
        <a:xfrm>
          <a:off x="484392" y="2172553"/>
          <a:ext cx="2719798" cy="2421456"/>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Computing P</a:t>
          </a:r>
          <a:r>
            <a:rPr lang="en-GB" sz="1100" b="1" kern="1200"/>
            <a:t>roficiency</a:t>
          </a:r>
        </a:p>
        <a:p>
          <a:pPr lvl="0" algn="ctr" defTabSz="488950">
            <a:lnSpc>
              <a:spcPct val="90000"/>
            </a:lnSpc>
            <a:spcBef>
              <a:spcPct val="0"/>
            </a:spcBef>
            <a:spcAft>
              <a:spcPct val="35000"/>
            </a:spcAft>
          </a:pPr>
          <a:r>
            <a:rPr lang="en-GB" sz="1100" b="0" kern="1200"/>
            <a:t>Computational exploration  and creativity</a:t>
          </a:r>
        </a:p>
        <a:p>
          <a:pPr lvl="0" algn="ctr" defTabSz="488950">
            <a:lnSpc>
              <a:spcPct val="90000"/>
            </a:lnSpc>
            <a:spcBef>
              <a:spcPct val="0"/>
            </a:spcBef>
            <a:spcAft>
              <a:spcPct val="35000"/>
            </a:spcAft>
          </a:pPr>
          <a:r>
            <a:rPr lang="en-US" sz="1100" b="1" kern="1200"/>
            <a:t>Knoweldge of:</a:t>
          </a:r>
        </a:p>
        <a:p>
          <a:pPr lvl="0" algn="ctr" defTabSz="488950">
            <a:lnSpc>
              <a:spcPct val="90000"/>
            </a:lnSpc>
            <a:spcBef>
              <a:spcPct val="0"/>
            </a:spcBef>
            <a:spcAft>
              <a:spcPct val="35000"/>
            </a:spcAft>
          </a:pPr>
          <a:r>
            <a:rPr lang="en-GB" sz="1100" kern="1200"/>
            <a:t>- computing systems and networks</a:t>
          </a:r>
        </a:p>
        <a:p>
          <a:pPr lvl="0" algn="ctr" defTabSz="488950">
            <a:lnSpc>
              <a:spcPct val="90000"/>
            </a:lnSpc>
            <a:spcBef>
              <a:spcPct val="0"/>
            </a:spcBef>
            <a:spcAft>
              <a:spcPct val="35000"/>
            </a:spcAft>
          </a:pPr>
          <a:r>
            <a:rPr lang="en-GB" sz="1100" kern="1200"/>
            <a:t>- data and information</a:t>
          </a:r>
        </a:p>
        <a:p>
          <a:pPr lvl="0" algn="ctr" defTabSz="488950">
            <a:lnSpc>
              <a:spcPct val="90000"/>
            </a:lnSpc>
            <a:spcBef>
              <a:spcPct val="0"/>
            </a:spcBef>
            <a:spcAft>
              <a:spcPct val="35000"/>
            </a:spcAft>
          </a:pPr>
          <a:r>
            <a:rPr lang="en-GB" sz="1100" kern="1200"/>
            <a:t>- computer science (programming)</a:t>
          </a:r>
        </a:p>
        <a:p>
          <a:pPr lvl="0" algn="ctr" defTabSz="488950">
            <a:lnSpc>
              <a:spcPct val="90000"/>
            </a:lnSpc>
            <a:spcBef>
              <a:spcPct val="0"/>
            </a:spcBef>
            <a:spcAft>
              <a:spcPct val="35000"/>
            </a:spcAft>
          </a:pPr>
          <a:r>
            <a:rPr lang="en-GB" sz="1100" kern="1200"/>
            <a:t>- creating media</a:t>
          </a:r>
        </a:p>
        <a:p>
          <a:pPr lvl="0" algn="ctr" defTabSz="488950">
            <a:lnSpc>
              <a:spcPct val="90000"/>
            </a:lnSpc>
            <a:spcBef>
              <a:spcPct val="0"/>
            </a:spcBef>
            <a:spcAft>
              <a:spcPct val="35000"/>
            </a:spcAft>
          </a:pPr>
          <a:r>
            <a:rPr lang="en-GB" sz="1100" kern="1200"/>
            <a:t>- e-safety</a:t>
          </a:r>
          <a:endParaRPr lang="en-US" sz="1100" kern="1200"/>
        </a:p>
      </dsp:txBody>
      <dsp:txXfrm>
        <a:off x="882697" y="2527167"/>
        <a:ext cx="1923188" cy="1712228"/>
      </dsp:txXfrm>
    </dsp:sp>
    <dsp:sp modelId="{D320D7FA-9E1A-462D-8B27-F3B630E2A1FB}">
      <dsp:nvSpPr>
        <dsp:cNvPr id="0" name=""/>
        <dsp:cNvSpPr/>
      </dsp:nvSpPr>
      <dsp:spPr>
        <a:xfrm>
          <a:off x="5193956" y="3554956"/>
          <a:ext cx="249883" cy="249728"/>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be8809-4e72-4e3d-9a21-e33ebd14ca91">
      <UserInfo>
        <DisplayName>Janine Ashman</DisplayName>
        <AccountId>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76E858F8A6FB41818738FC954C1BF6" ma:contentTypeVersion="12" ma:contentTypeDescription="Create a new document." ma:contentTypeScope="" ma:versionID="13075d96b1523b8cf869df5dfc82ae76">
  <xsd:schema xmlns:xsd="http://www.w3.org/2001/XMLSchema" xmlns:xs="http://www.w3.org/2001/XMLSchema" xmlns:p="http://schemas.microsoft.com/office/2006/metadata/properties" xmlns:ns2="d14d1845-8867-4b54-9592-94bba8f93667" xmlns:ns3="61be8809-4e72-4e3d-9a21-e33ebd14ca91" targetNamespace="http://schemas.microsoft.com/office/2006/metadata/properties" ma:root="true" ma:fieldsID="7914892b483d270e9b37bc5045fd3b16" ns2:_="" ns3:_="">
    <xsd:import namespace="d14d1845-8867-4b54-9592-94bba8f93667"/>
    <xsd:import namespace="61be8809-4e72-4e3d-9a21-e33ebd14c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d1845-8867-4b54-9592-94bba8f93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e8809-4e72-4e3d-9a21-e33ebd14ca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D1A98-3BD0-45B8-96B0-826EF10DD50C}">
  <ds:schemaRefs>
    <ds:schemaRef ds:uri="http://schemas.microsoft.com/sharepoint/v3/contenttype/forms"/>
  </ds:schemaRefs>
</ds:datastoreItem>
</file>

<file path=customXml/itemProps2.xml><?xml version="1.0" encoding="utf-8"?>
<ds:datastoreItem xmlns:ds="http://schemas.openxmlformats.org/officeDocument/2006/customXml" ds:itemID="{D517F308-156C-40A1-910D-2B41D7017D26}">
  <ds:schemaRefs>
    <ds:schemaRef ds:uri="http://schemas.microsoft.com/office/2006/metadata/properties"/>
    <ds:schemaRef ds:uri="http://schemas.microsoft.com/office/infopath/2007/PartnerControls"/>
    <ds:schemaRef ds:uri="61be8809-4e72-4e3d-9a21-e33ebd14ca91"/>
  </ds:schemaRefs>
</ds:datastoreItem>
</file>

<file path=customXml/itemProps3.xml><?xml version="1.0" encoding="utf-8"?>
<ds:datastoreItem xmlns:ds="http://schemas.openxmlformats.org/officeDocument/2006/customXml" ds:itemID="{11C85B98-D545-4B10-BF73-027ED6CEA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d1845-8867-4b54-9592-94bba8f93667"/>
    <ds:schemaRef ds:uri="61be8809-4e72-4e3d-9a21-e33ebd14c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Fitzgerald</dc:creator>
  <cp:keywords/>
  <dc:description/>
  <cp:lastModifiedBy>Sarah Russell</cp:lastModifiedBy>
  <cp:revision>19</cp:revision>
  <dcterms:created xsi:type="dcterms:W3CDTF">2020-06-23T09:21:00Z</dcterms:created>
  <dcterms:modified xsi:type="dcterms:W3CDTF">2021-06-17T08:38:00Z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0x010100A676E858F8A6FB41818738FC954C1BF6</vt:lpwstr>
  </property>
</Properties>
</file>