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C5" w:rsidRDefault="00CB30C5" w:rsidP="00CB30C5">
      <w:pPr>
        <w:spacing w:before="120" w:after="120"/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CB30C5" w:rsidRPr="003B6E26" w:rsidRDefault="00CB30C5" w:rsidP="00CB30C5">
      <w:pPr>
        <w:spacing w:before="120" w:after="120"/>
        <w:jc w:val="center"/>
        <w:rPr>
          <w:rFonts w:ascii="Arial" w:hAnsi="Arial" w:cs="Arial"/>
          <w:b/>
          <w:sz w:val="26"/>
          <w:szCs w:val="28"/>
          <w:u w:val="single"/>
        </w:rPr>
      </w:pPr>
      <w:r w:rsidRPr="003B6E26">
        <w:rPr>
          <w:rFonts w:ascii="Arial" w:hAnsi="Arial" w:cs="Arial"/>
          <w:b/>
          <w:sz w:val="26"/>
          <w:szCs w:val="28"/>
          <w:u w:val="single"/>
        </w:rPr>
        <w:t>Application for hire of part or parts of the School premises</w:t>
      </w:r>
    </w:p>
    <w:p w:rsidR="00CB30C5" w:rsidRPr="003B6E26" w:rsidRDefault="00CB30C5" w:rsidP="00CB30C5">
      <w:pPr>
        <w:spacing w:before="120" w:after="120"/>
        <w:jc w:val="center"/>
        <w:rPr>
          <w:rFonts w:ascii="Arial" w:hAnsi="Arial" w:cs="Arial"/>
          <w:b/>
          <w:sz w:val="26"/>
          <w:szCs w:val="28"/>
          <w:u w:val="single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8"/>
        <w:gridCol w:w="1820"/>
        <w:gridCol w:w="751"/>
        <w:gridCol w:w="1117"/>
        <w:gridCol w:w="1868"/>
      </w:tblGrid>
      <w:tr w:rsidR="00CB30C5" w:rsidRPr="000D5D7C" w:rsidTr="00584C8E">
        <w:trPr>
          <w:trHeight w:val="567"/>
        </w:trPr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b/>
                <w:sz w:val="20"/>
                <w:u w:val="single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Name of Body/Individual/Organisation applying:</w:t>
            </w:r>
          </w:p>
        </w:tc>
        <w:tc>
          <w:tcPr>
            <w:tcW w:w="2632" w:type="pct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30C5" w:rsidRPr="00E82BD4" w:rsidRDefault="00CB30C5" w:rsidP="00584C8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C5" w:rsidRPr="000D5D7C" w:rsidTr="00584C8E">
        <w:trPr>
          <w:trHeight w:val="1134"/>
        </w:trPr>
        <w:tc>
          <w:tcPr>
            <w:tcW w:w="23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Address for contact:</w:t>
            </w:r>
          </w:p>
          <w:p w:rsidR="00CB30C5" w:rsidRDefault="00CB30C5" w:rsidP="00584C8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6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30C5" w:rsidRDefault="00CB30C5" w:rsidP="007B6E1F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B30C5" w:rsidRPr="000D5D7C" w:rsidTr="00584C8E">
        <w:trPr>
          <w:trHeight w:val="567"/>
        </w:trPr>
        <w:tc>
          <w:tcPr>
            <w:tcW w:w="236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E-mail address for contact:</w:t>
            </w:r>
          </w:p>
        </w:tc>
        <w:tc>
          <w:tcPr>
            <w:tcW w:w="26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30C5" w:rsidRPr="007B6E1F" w:rsidRDefault="00CB30C5" w:rsidP="00584C8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C5" w:rsidRPr="000D5D7C" w:rsidTr="00584C8E">
        <w:trPr>
          <w:trHeight w:val="567"/>
        </w:trPr>
        <w:tc>
          <w:tcPr>
            <w:tcW w:w="23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Date(s) and times requested:</w:t>
            </w:r>
          </w:p>
        </w:tc>
        <w:tc>
          <w:tcPr>
            <w:tcW w:w="26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30C5" w:rsidRPr="007B6E1F" w:rsidRDefault="00CB30C5" w:rsidP="00584C8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C5" w:rsidRPr="000D5D7C" w:rsidTr="00584C8E">
        <w:trPr>
          <w:trHeight w:val="567"/>
        </w:trPr>
        <w:tc>
          <w:tcPr>
            <w:tcW w:w="23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Area/building/room requested for hire:</w:t>
            </w:r>
          </w:p>
        </w:tc>
        <w:tc>
          <w:tcPr>
            <w:tcW w:w="26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30C5" w:rsidRPr="007B6E1F" w:rsidRDefault="00CB30C5" w:rsidP="00584C8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C5" w:rsidRPr="000D5D7C" w:rsidTr="00584C8E">
        <w:trPr>
          <w:trHeight w:val="1134"/>
        </w:trPr>
        <w:tc>
          <w:tcPr>
            <w:tcW w:w="23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 xml:space="preserve">Activity for which request is made </w:t>
            </w:r>
          </w:p>
          <w:p w:rsidR="00CB30C5" w:rsidRDefault="00CB30C5" w:rsidP="00584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(describe precisely please):</w:t>
            </w:r>
          </w:p>
        </w:tc>
        <w:tc>
          <w:tcPr>
            <w:tcW w:w="26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30C5" w:rsidRPr="007B6E1F" w:rsidRDefault="00CB30C5" w:rsidP="00584C8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C5" w:rsidRPr="000D5D7C" w:rsidTr="00584C8E">
        <w:trPr>
          <w:trHeight w:val="567"/>
        </w:trPr>
        <w:tc>
          <w:tcPr>
            <w:tcW w:w="23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Does the activity involve children and young people under 18 years of age?</w:t>
            </w:r>
          </w:p>
        </w:tc>
        <w:tc>
          <w:tcPr>
            <w:tcW w:w="26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30C5" w:rsidRPr="007B6E1F" w:rsidRDefault="00CB30C5" w:rsidP="00584C8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C5" w:rsidRPr="000D5D7C" w:rsidTr="00584C8E">
        <w:trPr>
          <w:trHeight w:val="567"/>
        </w:trPr>
        <w:tc>
          <w:tcPr>
            <w:tcW w:w="23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Is the planned activity hazardous in nature e.g. judo, karate, gymnastics etc?</w:t>
            </w:r>
          </w:p>
        </w:tc>
        <w:tc>
          <w:tcPr>
            <w:tcW w:w="26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30C5" w:rsidRPr="007B6E1F" w:rsidRDefault="00CB30C5" w:rsidP="00584C8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C5" w:rsidRPr="000D5D7C" w:rsidTr="00584C8E">
        <w:trPr>
          <w:trHeight w:val="567"/>
        </w:trPr>
        <w:tc>
          <w:tcPr>
            <w:tcW w:w="23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Numbers attending:</w:t>
            </w:r>
          </w:p>
        </w:tc>
        <w:tc>
          <w:tcPr>
            <w:tcW w:w="12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Pr="007B6E1F" w:rsidRDefault="00CB30C5" w:rsidP="00584C8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B6E1F">
              <w:rPr>
                <w:rFonts w:ascii="Arial" w:hAnsi="Arial" w:cs="Arial"/>
                <w:b/>
                <w:sz w:val="20"/>
              </w:rPr>
              <w:t>Adults:</w:t>
            </w:r>
          </w:p>
        </w:tc>
        <w:tc>
          <w:tcPr>
            <w:tcW w:w="14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B30C5" w:rsidRPr="007B6E1F" w:rsidRDefault="00CB30C5" w:rsidP="00584C8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B6E1F">
              <w:rPr>
                <w:rFonts w:ascii="Arial" w:hAnsi="Arial" w:cs="Arial"/>
                <w:b/>
                <w:sz w:val="20"/>
              </w:rPr>
              <w:t>Children:</w:t>
            </w:r>
            <w:r w:rsidR="000F5FC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CB30C5" w:rsidRPr="000D5D7C" w:rsidTr="00584C8E">
        <w:trPr>
          <w:trHeight w:val="907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B30C5" w:rsidRPr="000D5D7C" w:rsidRDefault="00CB30C5" w:rsidP="00584C8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Do you hope to use any specific items of School equipment, facilities or furniture?   If so, what?</w:t>
            </w:r>
          </w:p>
          <w:p w:rsidR="00CB30C5" w:rsidRPr="000D5D7C" w:rsidRDefault="00CB30C5" w:rsidP="00584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30C5" w:rsidRPr="000D5D7C" w:rsidTr="00584C8E">
        <w:trPr>
          <w:trHeight w:val="567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B30C5" w:rsidRPr="000D5D7C" w:rsidRDefault="00CB30C5" w:rsidP="00584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Name of person taking responsibility throughout the period(s) of hire</w:t>
            </w:r>
            <w:r w:rsidRPr="003D17A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27B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B30C5" w:rsidRPr="000D5D7C" w:rsidRDefault="00CB30C5" w:rsidP="00584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30C5" w:rsidRPr="000D5D7C" w:rsidTr="00584C8E">
        <w:trPr>
          <w:trHeight w:val="907"/>
        </w:trPr>
        <w:tc>
          <w:tcPr>
            <w:tcW w:w="323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30C5" w:rsidRPr="000D5D7C" w:rsidRDefault="00CB30C5" w:rsidP="00584C8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 xml:space="preserve">Public Liability Insurance  (tick one): </w:t>
            </w:r>
          </w:p>
          <w:p w:rsidR="00CB30C5" w:rsidRPr="000D5D7C" w:rsidRDefault="00CB30C5" w:rsidP="00584C8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i/>
                <w:sz w:val="16"/>
                <w:szCs w:val="16"/>
              </w:rPr>
              <w:t xml:space="preserve">Public Liability Insurance of £5m is a requirement of North Somerset Council for all users of the Council’s facilities, and a </w:t>
            </w:r>
            <w:r w:rsidRPr="003D17AF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 xml:space="preserve">copy as evidence </w:t>
            </w:r>
            <w:r w:rsidRPr="003D17AF">
              <w:rPr>
                <w:rFonts w:ascii="Arial" w:hAnsi="Arial" w:cs="Arial"/>
                <w:i/>
                <w:sz w:val="16"/>
                <w:szCs w:val="16"/>
              </w:rPr>
              <w:t xml:space="preserve">of such insurance needs to be provided. </w:t>
            </w:r>
            <w:r w:rsidRPr="003D17A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3D17A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30C5" w:rsidRPr="000D5D7C" w:rsidRDefault="00CB30C5" w:rsidP="00584C8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Own cover</w:t>
            </w:r>
          </w:p>
          <w:p w:rsidR="00CB30C5" w:rsidRPr="000D5D7C" w:rsidRDefault="00CB30C5" w:rsidP="00584C8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B30C5" w:rsidRDefault="00CB30C5" w:rsidP="00584C8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Council cover</w:t>
            </w:r>
          </w:p>
          <w:p w:rsidR="00B27B8A" w:rsidRPr="000D5D7C" w:rsidRDefault="00B27B8A" w:rsidP="00584C8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30C5" w:rsidRPr="000D5D7C" w:rsidTr="00584C8E">
        <w:tc>
          <w:tcPr>
            <w:tcW w:w="5000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B30C5" w:rsidRPr="000D5D7C" w:rsidRDefault="00CB30C5" w:rsidP="00584C8E">
            <w:pPr>
              <w:spacing w:before="120" w:after="120"/>
              <w:rPr>
                <w:rFonts w:ascii="Arial" w:hAnsi="Arial" w:cs="Arial"/>
                <w:b/>
                <w:i/>
                <w:sz w:val="20"/>
              </w:rPr>
            </w:pPr>
            <w:r w:rsidRPr="003D17AF">
              <w:rPr>
                <w:rFonts w:ascii="Arial" w:hAnsi="Arial" w:cs="Arial"/>
                <w:b/>
                <w:i/>
                <w:sz w:val="20"/>
              </w:rPr>
              <w:t>If this forms contains insufficient space please attach a continuation sheet</w:t>
            </w:r>
          </w:p>
        </w:tc>
      </w:tr>
    </w:tbl>
    <w:p w:rsidR="00CB30C5" w:rsidRPr="000D5D7C" w:rsidRDefault="00CB30C5" w:rsidP="00CB30C5">
      <w:pPr>
        <w:rPr>
          <w:sz w:val="30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3"/>
        <w:gridCol w:w="4931"/>
      </w:tblGrid>
      <w:tr w:rsidR="00CB30C5" w:rsidRPr="000D5D7C" w:rsidTr="00584C8E">
        <w:tc>
          <w:tcPr>
            <w:tcW w:w="500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I have read and accept all conditions and regulations relating to the letting of these premises.</w:t>
            </w:r>
          </w:p>
          <w:p w:rsidR="00CB30C5" w:rsidRPr="000406FE" w:rsidRDefault="00CB30C5" w:rsidP="00584C8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 have read </w:t>
            </w:r>
            <w:r w:rsidRPr="0099470A">
              <w:rPr>
                <w:rFonts w:ascii="Arial" w:hAnsi="Arial" w:cs="Arial"/>
                <w:b/>
                <w:sz w:val="18"/>
              </w:rPr>
              <w:t>Guidance on Safer Working Practices for People Working with Children and Young People</w:t>
            </w:r>
          </w:p>
        </w:tc>
      </w:tr>
      <w:tr w:rsidR="00CB30C5" w:rsidRPr="000D5D7C" w:rsidTr="00584C8E">
        <w:trPr>
          <w:trHeight w:val="907"/>
        </w:trPr>
        <w:tc>
          <w:tcPr>
            <w:tcW w:w="266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30C5" w:rsidRPr="000D5D7C" w:rsidRDefault="00CB30C5" w:rsidP="00584C8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Signature:</w:t>
            </w:r>
          </w:p>
        </w:tc>
        <w:tc>
          <w:tcPr>
            <w:tcW w:w="2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B30C5" w:rsidRPr="000D5D7C" w:rsidRDefault="00CB30C5" w:rsidP="000F5FC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Date:</w:t>
            </w:r>
            <w:r w:rsidR="00B27B8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CB30C5" w:rsidRPr="000D5D7C" w:rsidTr="00584C8E">
        <w:trPr>
          <w:trHeight w:val="907"/>
        </w:trPr>
        <w:tc>
          <w:tcPr>
            <w:tcW w:w="266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CB30C5" w:rsidRPr="000D5D7C" w:rsidRDefault="00CB30C5" w:rsidP="000F5FC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Print Name:</w:t>
            </w:r>
            <w:r w:rsidR="00B27B8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33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0C5" w:rsidRPr="000D5D7C" w:rsidRDefault="00CB30C5" w:rsidP="000F5FC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D17AF">
              <w:rPr>
                <w:rFonts w:ascii="Arial" w:hAnsi="Arial" w:cs="Arial"/>
                <w:b/>
                <w:sz w:val="20"/>
              </w:rPr>
              <w:t>Tel No:</w:t>
            </w:r>
            <w:r w:rsidR="00B27B8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:rsidR="00CB30C5" w:rsidRDefault="00CB30C5" w:rsidP="00CB30C5">
      <w:pPr>
        <w:rPr>
          <w:b/>
          <w:sz w:val="22"/>
          <w:szCs w:val="24"/>
        </w:rPr>
      </w:pPr>
    </w:p>
    <w:p w:rsidR="00CB30C5" w:rsidRDefault="00CB30C5" w:rsidP="00CB30C5">
      <w:pPr>
        <w:rPr>
          <w:b/>
          <w:sz w:val="22"/>
          <w:szCs w:val="24"/>
        </w:rPr>
      </w:pPr>
      <w:r>
        <w:rPr>
          <w:b/>
          <w:sz w:val="22"/>
          <w:szCs w:val="24"/>
        </w:rPr>
        <w:br w:type="page"/>
      </w:r>
    </w:p>
    <w:p w:rsidR="00CB30C5" w:rsidRPr="003B6E26" w:rsidRDefault="00CB30C5" w:rsidP="00CB30C5">
      <w:pPr>
        <w:rPr>
          <w:b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1741"/>
        <w:gridCol w:w="8"/>
        <w:gridCol w:w="1532"/>
        <w:gridCol w:w="200"/>
        <w:gridCol w:w="1046"/>
        <w:gridCol w:w="695"/>
        <w:gridCol w:w="1741"/>
      </w:tblGrid>
      <w:tr w:rsidR="00CB30C5" w:rsidRPr="003B6E26" w:rsidTr="00584C8E">
        <w:trPr>
          <w:trHeight w:val="567"/>
        </w:trPr>
        <w:tc>
          <w:tcPr>
            <w:tcW w:w="166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b/>
                <w:i/>
                <w:sz w:val="18"/>
              </w:rPr>
            </w:pPr>
            <w:r w:rsidRPr="003B6E26">
              <w:rPr>
                <w:rFonts w:ascii="Arial" w:hAnsi="Arial" w:cs="Arial"/>
                <w:b/>
                <w:i/>
                <w:sz w:val="18"/>
              </w:rPr>
              <w:t>For office use only</w:t>
            </w:r>
          </w:p>
        </w:tc>
        <w:tc>
          <w:tcPr>
            <w:tcW w:w="3336" w:type="pct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Date application received:</w:t>
            </w:r>
          </w:p>
        </w:tc>
      </w:tr>
      <w:tr w:rsidR="00CB30C5" w:rsidRPr="003B6E26" w:rsidTr="00584C8E">
        <w:trPr>
          <w:trHeight w:val="567"/>
        </w:trPr>
        <w:tc>
          <w:tcPr>
            <w:tcW w:w="166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Permission is (tick one):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granted</w:t>
            </w:r>
          </w:p>
        </w:tc>
        <w:tc>
          <w:tcPr>
            <w:tcW w:w="8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refused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</w:tr>
      <w:tr w:rsidR="00CB30C5" w:rsidRPr="003B6E26" w:rsidTr="00584C8E">
        <w:trPr>
          <w:trHeight w:val="907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30C5" w:rsidRDefault="00CB30C5" w:rsidP="00584C8E">
            <w:pPr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Special conditions imposed (if any)</w:t>
            </w:r>
          </w:p>
          <w:p w:rsidR="00CB30C5" w:rsidRDefault="00CB30C5" w:rsidP="00584C8E">
            <w:pPr>
              <w:rPr>
                <w:rFonts w:ascii="Arial" w:hAnsi="Arial" w:cs="Arial"/>
                <w:sz w:val="18"/>
              </w:rPr>
            </w:pPr>
          </w:p>
          <w:p w:rsidR="00CB30C5" w:rsidRDefault="00CB30C5" w:rsidP="00584C8E">
            <w:pPr>
              <w:ind w:left="720"/>
              <w:rPr>
                <w:rFonts w:ascii="Arial" w:hAnsi="Arial" w:cs="Arial"/>
                <w:sz w:val="18"/>
              </w:rPr>
            </w:pPr>
          </w:p>
        </w:tc>
      </w:tr>
      <w:tr w:rsidR="00CB30C5" w:rsidRPr="003B6E26" w:rsidTr="00584C8E">
        <w:trPr>
          <w:trHeight w:val="567"/>
        </w:trPr>
        <w:tc>
          <w:tcPr>
            <w:tcW w:w="250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Hire Charge:</w:t>
            </w:r>
            <w:r w:rsidRPr="003B6E26">
              <w:rPr>
                <w:rFonts w:ascii="Arial" w:hAnsi="Arial" w:cs="Arial"/>
                <w:sz w:val="18"/>
              </w:rPr>
              <w:tab/>
              <w:t>£</w:t>
            </w:r>
          </w:p>
        </w:tc>
        <w:tc>
          <w:tcPr>
            <w:tcW w:w="249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Insurance Premium: £</w:t>
            </w:r>
          </w:p>
        </w:tc>
      </w:tr>
      <w:tr w:rsidR="00CB30C5" w:rsidRPr="003B6E26" w:rsidTr="00584C8E">
        <w:trPr>
          <w:trHeight w:val="567"/>
        </w:trPr>
        <w:tc>
          <w:tcPr>
            <w:tcW w:w="250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Payment due by (date):</w:t>
            </w:r>
          </w:p>
        </w:tc>
        <w:tc>
          <w:tcPr>
            <w:tcW w:w="249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By:   cheque to North Somerset Council  /  ParentPay</w:t>
            </w:r>
          </w:p>
        </w:tc>
      </w:tr>
      <w:tr w:rsidR="00CB30C5" w:rsidRPr="003B6E26" w:rsidTr="00584C8E">
        <w:trPr>
          <w:trHeight w:val="567"/>
        </w:trPr>
        <w:tc>
          <w:tcPr>
            <w:tcW w:w="250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Signed:</w:t>
            </w:r>
          </w:p>
        </w:tc>
        <w:tc>
          <w:tcPr>
            <w:tcW w:w="249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Date:</w:t>
            </w:r>
          </w:p>
        </w:tc>
      </w:tr>
      <w:tr w:rsidR="00CB30C5" w:rsidRPr="003B6E26" w:rsidTr="00584C8E">
        <w:trPr>
          <w:trHeight w:val="567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Headteacher, Chair of F&amp;P Committee or Chair of Governors</w:t>
            </w:r>
          </w:p>
        </w:tc>
      </w:tr>
      <w:tr w:rsidR="00CB30C5" w:rsidRPr="003B6E26" w:rsidTr="00584C8E">
        <w:trPr>
          <w:trHeight w:val="680"/>
        </w:trPr>
        <w:tc>
          <w:tcPr>
            <w:tcW w:w="3236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Alarm monitoring contact attached:       Y  /  N</w:t>
            </w:r>
          </w:p>
        </w:tc>
        <w:tc>
          <w:tcPr>
            <w:tcW w:w="5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0C5" w:rsidRDefault="00CB30C5" w:rsidP="00584C8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Y  /  N</w:t>
            </w:r>
          </w:p>
        </w:tc>
        <w:tc>
          <w:tcPr>
            <w:tcW w:w="116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hideMark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Date applicant notified:</w:t>
            </w:r>
          </w:p>
        </w:tc>
      </w:tr>
      <w:tr w:rsidR="00CB30C5" w:rsidRPr="003B6E26" w:rsidTr="00584C8E">
        <w:trPr>
          <w:trHeight w:val="680"/>
        </w:trPr>
        <w:tc>
          <w:tcPr>
            <w:tcW w:w="3236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9470A">
              <w:rPr>
                <w:rFonts w:ascii="Arial" w:hAnsi="Arial" w:cs="Arial"/>
                <w:sz w:val="18"/>
              </w:rPr>
              <w:t>Guidance on Safer Working Practices for People Working with Children and Young People attached</w:t>
            </w:r>
          </w:p>
        </w:tc>
        <w:tc>
          <w:tcPr>
            <w:tcW w:w="5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0C5" w:rsidRDefault="00CB30C5" w:rsidP="00584C8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Y  /  N</w:t>
            </w:r>
          </w:p>
        </w:tc>
        <w:tc>
          <w:tcPr>
            <w:tcW w:w="1167" w:type="pct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</w:tr>
      <w:tr w:rsidR="00CB30C5" w:rsidRPr="003B6E26" w:rsidTr="00584C8E">
        <w:trPr>
          <w:trHeight w:val="680"/>
        </w:trPr>
        <w:tc>
          <w:tcPr>
            <w:tcW w:w="3236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9470A">
              <w:rPr>
                <w:rFonts w:ascii="Arial" w:hAnsi="Arial" w:cs="Arial"/>
                <w:sz w:val="18"/>
              </w:rPr>
              <w:t>Regulations for the letting of Flax Bourton Primary School premises attached</w:t>
            </w:r>
          </w:p>
        </w:tc>
        <w:tc>
          <w:tcPr>
            <w:tcW w:w="597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30C5" w:rsidRDefault="00CB30C5" w:rsidP="00584C8E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3B6E26">
              <w:rPr>
                <w:rFonts w:ascii="Arial" w:hAnsi="Arial" w:cs="Arial"/>
                <w:sz w:val="18"/>
              </w:rPr>
              <w:t>Y  /  N</w:t>
            </w:r>
          </w:p>
        </w:tc>
        <w:tc>
          <w:tcPr>
            <w:tcW w:w="1167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0C5" w:rsidRDefault="00CB30C5" w:rsidP="00584C8E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</w:tr>
    </w:tbl>
    <w:p w:rsidR="00CB30C5" w:rsidRPr="003B6E26" w:rsidRDefault="00CB30C5" w:rsidP="00CB30C5">
      <w:pPr>
        <w:rPr>
          <w:szCs w:val="24"/>
        </w:rPr>
      </w:pPr>
    </w:p>
    <w:p w:rsidR="00423096" w:rsidRDefault="00423096"/>
    <w:sectPr w:rsidR="00423096" w:rsidSect="001821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5" w:h="16837" w:code="9"/>
      <w:pgMar w:top="720" w:right="720" w:bottom="720" w:left="720" w:header="454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E5" w:rsidRDefault="000634E5">
      <w:r>
        <w:separator/>
      </w:r>
    </w:p>
  </w:endnote>
  <w:endnote w:type="continuationSeparator" w:id="0">
    <w:p w:rsidR="000634E5" w:rsidRDefault="0006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2A" w:rsidRDefault="00CB30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2B2A" w:rsidRDefault="006A5C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2A" w:rsidRDefault="006A5CDB">
    <w:pPr>
      <w:pStyle w:val="Footer"/>
      <w:framePr w:wrap="around" w:vAnchor="text" w:hAnchor="margin" w:xAlign="right" w:y="1"/>
      <w:rPr>
        <w:rStyle w:val="PageNumber"/>
      </w:rPr>
    </w:pPr>
  </w:p>
  <w:p w:rsidR="00DA2B2A" w:rsidRDefault="006A5CDB" w:rsidP="0006630A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2A" w:rsidRPr="005D2B79" w:rsidRDefault="006A5CDB" w:rsidP="00C63875">
    <w:pPr>
      <w:pStyle w:val="Footer"/>
      <w:tabs>
        <w:tab w:val="clear" w:pos="4153"/>
        <w:tab w:val="clear" w:pos="8306"/>
        <w:tab w:val="left" w:pos="4678"/>
      </w:tabs>
      <w:ind w:left="-1418" w:right="-1440"/>
      <w:rPr>
        <w:color w:val="0000FF"/>
      </w:rPr>
    </w:pPr>
  </w:p>
  <w:p w:rsidR="00DA2B2A" w:rsidRDefault="006A5CDB"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E5" w:rsidRDefault="000634E5">
      <w:r>
        <w:separator/>
      </w:r>
    </w:p>
  </w:footnote>
  <w:footnote w:type="continuationSeparator" w:id="0">
    <w:p w:rsidR="000634E5" w:rsidRDefault="0006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DB" w:rsidRDefault="006A5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DB" w:rsidRDefault="006A5C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2A" w:rsidRPr="006F1C43" w:rsidRDefault="00CB30C5" w:rsidP="00E670F5">
    <w:pPr>
      <w:pStyle w:val="Title"/>
      <w:jc w:val="left"/>
      <w:rPr>
        <w:rFonts w:ascii="Tahoma" w:hAnsi="Tahoma" w:cs="Tahoma"/>
        <w:sz w:val="32"/>
        <w:szCs w:val="32"/>
      </w:rPr>
    </w:pPr>
    <w:r w:rsidRPr="006F1C43">
      <w:rPr>
        <w:rFonts w:ascii="Tahoma" w:hAnsi="Tahoma" w:cs="Tahoma"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6029325</wp:posOffset>
          </wp:positionH>
          <wp:positionV relativeFrom="paragraph">
            <wp:posOffset>-97790</wp:posOffset>
          </wp:positionV>
          <wp:extent cx="685800" cy="809625"/>
          <wp:effectExtent l="19050" t="0" r="0" b="0"/>
          <wp:wrapNone/>
          <wp:docPr id="70" name="Picture 6" descr="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ou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1C43">
      <w:rPr>
        <w:rFonts w:ascii="Tahoma" w:hAnsi="Tahoma" w:cs="Tahoma"/>
        <w:sz w:val="32"/>
        <w:szCs w:val="32"/>
      </w:rPr>
      <w:t>Flax Bourton Church of England Primary School</w:t>
    </w:r>
  </w:p>
  <w:p w:rsidR="00DA2B2A" w:rsidRPr="0054410F" w:rsidRDefault="006A5CDB" w:rsidP="00923B09">
    <w:pPr>
      <w:tabs>
        <w:tab w:val="left" w:pos="4536"/>
      </w:tabs>
      <w:jc w:val="center"/>
      <w:rPr>
        <w:rFonts w:ascii="Kristen ITC" w:hAnsi="Kristen ITC"/>
        <w:spacing w:val="20"/>
        <w:sz w:val="10"/>
      </w:rPr>
    </w:pPr>
  </w:p>
  <w:p w:rsidR="00DA2B2A" w:rsidRDefault="00CB30C5" w:rsidP="00E670F5">
    <w:pPr>
      <w:pBdr>
        <w:bottom w:val="double" w:sz="6" w:space="1" w:color="auto"/>
      </w:pBdr>
      <w:tabs>
        <w:tab w:val="left" w:pos="4536"/>
      </w:tabs>
      <w:rPr>
        <w:rFonts w:ascii="Kristen ITC" w:hAnsi="Kristen ITC"/>
        <w:b/>
        <w:sz w:val="20"/>
      </w:rPr>
    </w:pPr>
    <w:r w:rsidRPr="00E670F5">
      <w:rPr>
        <w:rFonts w:ascii="Kristen ITC" w:hAnsi="Kristen ITC"/>
        <w:b/>
        <w:sz w:val="20"/>
      </w:rPr>
      <w:t>“Aiming High, Respecting Others, Having Fun”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C5"/>
    <w:rsid w:val="000634E5"/>
    <w:rsid w:val="000F5FC9"/>
    <w:rsid w:val="00336F85"/>
    <w:rsid w:val="00342DE2"/>
    <w:rsid w:val="0041460C"/>
    <w:rsid w:val="00423096"/>
    <w:rsid w:val="006A5CDB"/>
    <w:rsid w:val="006A7256"/>
    <w:rsid w:val="0077739A"/>
    <w:rsid w:val="007B6E1F"/>
    <w:rsid w:val="009840E7"/>
    <w:rsid w:val="00B27B8A"/>
    <w:rsid w:val="00CB30C5"/>
    <w:rsid w:val="00CC1344"/>
    <w:rsid w:val="00E82BD4"/>
    <w:rsid w:val="00E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E70F8-8748-403E-8D6F-A20C06A9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C5"/>
    <w:pPr>
      <w:spacing w:after="0" w:line="240" w:lineRule="auto"/>
    </w:pPr>
    <w:rPr>
      <w:rFonts w:ascii="CG Times" w:eastAsia="Times New Roman" w:hAnsi="CG 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B30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0C5"/>
    <w:rPr>
      <w:rFonts w:ascii="CG Times" w:eastAsia="Times New Roman" w:hAnsi="CG Times" w:cs="Times New Roman"/>
      <w:sz w:val="28"/>
      <w:szCs w:val="20"/>
    </w:rPr>
  </w:style>
  <w:style w:type="character" w:styleId="PageNumber">
    <w:name w:val="page number"/>
    <w:basedOn w:val="DefaultParagraphFont"/>
    <w:rsid w:val="00CB30C5"/>
    <w:rPr>
      <w:rFonts w:cs="Times New Roman"/>
    </w:rPr>
  </w:style>
  <w:style w:type="paragraph" w:styleId="Title">
    <w:name w:val="Title"/>
    <w:basedOn w:val="Normal"/>
    <w:link w:val="TitleChar"/>
    <w:qFormat/>
    <w:rsid w:val="00CB30C5"/>
    <w:pPr>
      <w:suppressAutoHyphens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B30C5"/>
    <w:rPr>
      <w:rFonts w:ascii="CG Times" w:eastAsia="Times New Roman" w:hAnsi="CG Times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6A5C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CDB"/>
    <w:rPr>
      <w:rFonts w:ascii="CG Times" w:eastAsia="Times New Roman" w:hAnsi="CG Times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Jane Bennett</cp:lastModifiedBy>
  <cp:revision>3</cp:revision>
  <cp:lastPrinted>2018-02-27T15:01:00Z</cp:lastPrinted>
  <dcterms:created xsi:type="dcterms:W3CDTF">2018-12-06T21:51:00Z</dcterms:created>
  <dcterms:modified xsi:type="dcterms:W3CDTF">2018-12-06T21:54:00Z</dcterms:modified>
</cp:coreProperties>
</file>